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D" w:rsidRPr="000621F6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E6B04"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494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A545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9320A6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>по Кременчуцькій районній раді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Кременчуцької районної ради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450D">
        <w:rPr>
          <w:rFonts w:ascii="Times New Roman" w:hAnsi="Times New Roman" w:cs="Times New Roman"/>
          <w:sz w:val="28"/>
          <w:szCs w:val="28"/>
          <w:lang w:val="uk-UA"/>
        </w:rPr>
        <w:t>02 грудня</w:t>
      </w:r>
      <w:r w:rsidR="00ED7D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768D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  <w:r w:rsidR="00225005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000" w:rsidRDefault="00131B6D" w:rsidP="00555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color w:val="000000" w:themeColor="text1"/>
          <w:sz w:val="28"/>
          <w:szCs w:val="28"/>
          <w:lang w:val="uk-UA"/>
        </w:rPr>
        <w:t>Місце засідання</w:t>
      </w:r>
      <w:r w:rsidRPr="00572B3E">
        <w:rPr>
          <w:color w:val="2A2A29"/>
          <w:sz w:val="28"/>
          <w:szCs w:val="28"/>
          <w:lang w:val="uk-UA"/>
        </w:rPr>
        <w:t xml:space="preserve"> – </w:t>
      </w:r>
      <w:r w:rsidR="009320A6">
        <w:rPr>
          <w:color w:val="000000" w:themeColor="text1"/>
          <w:sz w:val="28"/>
          <w:szCs w:val="28"/>
          <w:lang w:val="uk-UA"/>
        </w:rPr>
        <w:t xml:space="preserve">Полтавська область, Кременчуцький </w:t>
      </w:r>
      <w:r w:rsidR="00ED7DF0">
        <w:rPr>
          <w:color w:val="000000" w:themeColor="text1"/>
          <w:sz w:val="28"/>
          <w:szCs w:val="28"/>
          <w:lang w:val="uk-UA"/>
        </w:rPr>
        <w:t>район, вул. Соборна, 14/23, каб.203</w:t>
      </w:r>
      <w:r w:rsidR="00555000">
        <w:rPr>
          <w:color w:val="000000" w:themeColor="text1"/>
          <w:sz w:val="28"/>
          <w:szCs w:val="28"/>
          <w:lang w:val="uk-UA"/>
        </w:rPr>
        <w:t>.</w:t>
      </w:r>
    </w:p>
    <w:p w:rsidR="009F1F62" w:rsidRPr="00572B3E" w:rsidRDefault="009320A6" w:rsidP="0055500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Уповноважена особа по Кременчуцькій районній раді</w:t>
      </w:r>
      <w:r w:rsidR="009F1F62" w:rsidRPr="00572B3E">
        <w:rPr>
          <w:b/>
          <w:i/>
          <w:sz w:val="28"/>
          <w:szCs w:val="28"/>
          <w:lang w:val="uk-UA"/>
        </w:rPr>
        <w:t xml:space="preserve">: </w:t>
      </w:r>
    </w:p>
    <w:p w:rsidR="00BC6C19" w:rsidRPr="00572B3E" w:rsidRDefault="005A0955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6F4945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</w:t>
      </w:r>
      <w:r w:rsidR="00BC6C19" w:rsidRPr="00572B3E">
        <w:rPr>
          <w:rFonts w:ascii="Times New Roman" w:hAnsi="Times New Roman" w:cs="Times New Roman"/>
          <w:sz w:val="28"/>
          <w:szCs w:val="28"/>
          <w:lang w:val="uk-UA"/>
        </w:rPr>
        <w:t>загального відд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45">
        <w:rPr>
          <w:rFonts w:ascii="Times New Roman" w:hAnsi="Times New Roman" w:cs="Times New Roman"/>
          <w:sz w:val="28"/>
          <w:szCs w:val="28"/>
          <w:lang w:val="uk-UA"/>
        </w:rPr>
        <w:t>Світлана ГРИНЬ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4372" w:rsidRPr="00572B3E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109CD" w:rsidRDefault="006A47BB" w:rsidP="00910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DE15F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до річного пла</w:t>
      </w:r>
      <w:r w:rsidR="006F4945">
        <w:rPr>
          <w:rFonts w:ascii="Times New Roman" w:hAnsi="Times New Roman" w:cs="Times New Roman"/>
          <w:sz w:val="28"/>
          <w:szCs w:val="28"/>
          <w:lang w:val="uk-UA"/>
        </w:rPr>
        <w:t>ну закупівель на 2020 рік від 25</w:t>
      </w:r>
      <w:r w:rsidR="00ED7DF0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932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5FF">
        <w:rPr>
          <w:rFonts w:ascii="Times New Roman" w:hAnsi="Times New Roman" w:cs="Times New Roman"/>
          <w:sz w:val="28"/>
          <w:szCs w:val="28"/>
          <w:lang w:val="uk-UA"/>
        </w:rPr>
        <w:t xml:space="preserve">2020р. </w:t>
      </w:r>
    </w:p>
    <w:p w:rsidR="003B1FCF" w:rsidRPr="00572B3E" w:rsidRDefault="003B1FCF" w:rsidP="009109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 питанню п</w:t>
      </w:r>
      <w:r w:rsidR="006F49DC"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659A" w:rsidRDefault="0007450D" w:rsidP="00DE15FF">
      <w:pPr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DE15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зв’язку з виробничою необхідністю та для забезпечення</w:t>
      </w:r>
      <w:r w:rsidR="00B737C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безперебійної </w:t>
      </w:r>
      <w:r w:rsidR="00DF65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роботи установи необхідно розглянути використання коштів в </w:t>
      </w:r>
      <w:r w:rsidR="00B657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020 році КПКВК 0110150 КЕКВ 224</w:t>
      </w:r>
      <w:r w:rsidR="00EA67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0</w:t>
      </w:r>
      <w:r w:rsidR="00A871F4" w:rsidRPr="00A871F4"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Оплата послуг (крім комунальних)</w:t>
      </w:r>
      <w:r w:rsidR="00A871F4" w:rsidRPr="00A871F4">
        <w:rPr>
          <w:rFonts w:ascii="Times New Roman" w:hAnsi="Times New Roman" w:cs="Times New Roman"/>
          <w:sz w:val="28"/>
          <w:lang w:val="uk-UA"/>
        </w:rPr>
        <w:t>»</w:t>
      </w:r>
      <w:r w:rsidR="00A871F4" w:rsidRPr="00A871F4">
        <w:rPr>
          <w:rFonts w:ascii="Times New Roman" w:eastAsiaTheme="minorHAnsi" w:hAnsi="Times New Roman" w:cs="Times New Roman"/>
          <w:sz w:val="36"/>
          <w:szCs w:val="28"/>
          <w:lang w:val="uk-UA" w:eastAsia="en-US"/>
        </w:rPr>
        <w:t xml:space="preserve"> </w:t>
      </w:r>
      <w:r w:rsidR="00EA67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загальний</w:t>
      </w:r>
      <w:r w:rsidR="00DF65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фонд:</w:t>
      </w:r>
    </w:p>
    <w:p w:rsidR="00555000" w:rsidRPr="00AA545F" w:rsidRDefault="00AA545F" w:rsidP="0055500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45F">
        <w:rPr>
          <w:rFonts w:ascii="Times New Roman" w:hAnsi="Times New Roman" w:cs="Times New Roman"/>
          <w:sz w:val="28"/>
          <w:szCs w:val="28"/>
        </w:rPr>
        <w:t xml:space="preserve">послуги по впровадженню правок на сайті </w:t>
      </w:r>
      <w:hyperlink r:id="rId8" w:history="1">
        <w:r w:rsidRPr="00E17B91">
          <w:rPr>
            <w:rStyle w:val="a3"/>
            <w:rFonts w:ascii="Times New Roman" w:hAnsi="Times New Roman" w:cs="Times New Roman"/>
            <w:sz w:val="28"/>
            <w:szCs w:val="28"/>
          </w:rPr>
          <w:t>http://kremrada.pl.ua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750,</w:t>
      </w:r>
      <w:r w:rsidR="00EA6718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9F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 (сімсот п’ятдесят</w:t>
      </w:r>
      <w:r w:rsidR="00DB245C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r w:rsidR="00EA6718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</w:t>
      </w:r>
      <w:r w:rsidR="00D4765E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5D2" w:rsidRPr="00DB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E3E" w:rsidRDefault="00AA545F" w:rsidP="009F0E3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E3E">
        <w:rPr>
          <w:rFonts w:ascii="Times New Roman" w:hAnsi="Times New Roman" w:cs="Times New Roman"/>
          <w:sz w:val="28"/>
          <w:szCs w:val="28"/>
        </w:rPr>
        <w:t>обробка даних: збір, сортування, архівація, захист, транспортування, перетворення даних, необхідних для ідентифікації Клієнта з метою проходження процедури реєстрації і формування сертифікатів; обслуговування сертифікатів: Центр реєструє підписувачів, формує сертифікати (у кількості 1 шт.), зберігає, розповсюджує їх, управляє статусом сертифікатів, розповсюджує інформацію про статус сертифікатів: за бажанням Клієнта Центр надає додаткову послугу кваліфікованої електронної позначки часу; за бажанням Клієнта Центр надає додаткові консультації щодо створення, перевірки та використання КЕП, засобів та процедури генерації особистого та відкритого ключів, а також створення електронних заявок,</w:t>
      </w:r>
      <w:r w:rsidRPr="00AA545F">
        <w:t xml:space="preserve"> </w:t>
      </w:r>
      <w:r w:rsidRPr="009F0E3E">
        <w:rPr>
          <w:rFonts w:ascii="Times New Roman" w:hAnsi="Times New Roman" w:cs="Times New Roman"/>
          <w:sz w:val="28"/>
          <w:szCs w:val="28"/>
        </w:rPr>
        <w:t xml:space="preserve">вартість  послуг КЕП складає 6 грн 00 коп., </w:t>
      </w:r>
      <w:r w:rsidR="009F0E3E" w:rsidRPr="009F0E3E">
        <w:rPr>
          <w:rFonts w:ascii="Times New Roman" w:hAnsi="Times New Roman" w:cs="Times New Roman"/>
          <w:sz w:val="28"/>
          <w:szCs w:val="28"/>
        </w:rPr>
        <w:t>у</w:t>
      </w:r>
      <w:r w:rsidRPr="009F0E3E">
        <w:rPr>
          <w:rFonts w:ascii="Times New Roman" w:hAnsi="Times New Roman" w:cs="Times New Roman"/>
          <w:sz w:val="28"/>
          <w:szCs w:val="28"/>
        </w:rPr>
        <w:t xml:space="preserve"> тому числі ПДВ складає 1</w:t>
      </w:r>
      <w:r w:rsidR="009F0E3E" w:rsidRPr="009F0E3E">
        <w:rPr>
          <w:rFonts w:ascii="Times New Roman" w:hAnsi="Times New Roman" w:cs="Times New Roman"/>
          <w:sz w:val="28"/>
          <w:szCs w:val="28"/>
        </w:rPr>
        <w:t xml:space="preserve"> </w:t>
      </w:r>
      <w:r w:rsidRPr="009F0E3E">
        <w:rPr>
          <w:rFonts w:ascii="Times New Roman" w:hAnsi="Times New Roman" w:cs="Times New Roman"/>
          <w:sz w:val="28"/>
          <w:szCs w:val="28"/>
        </w:rPr>
        <w:t>грн</w:t>
      </w:r>
      <w:r w:rsidR="009F0E3E" w:rsidRPr="009F0E3E">
        <w:rPr>
          <w:rFonts w:ascii="Times New Roman" w:hAnsi="Times New Roman" w:cs="Times New Roman"/>
          <w:sz w:val="28"/>
          <w:szCs w:val="28"/>
        </w:rPr>
        <w:t xml:space="preserve"> 00 коп</w:t>
      </w:r>
      <w:r w:rsidRPr="009F0E3E">
        <w:rPr>
          <w:rFonts w:ascii="Times New Roman" w:hAnsi="Times New Roman" w:cs="Times New Roman"/>
          <w:sz w:val="28"/>
          <w:szCs w:val="28"/>
        </w:rPr>
        <w:t>. Вартість постачання програмного комплексу «Варта» складає 86</w:t>
      </w:r>
      <w:r w:rsidR="009F0E3E" w:rsidRPr="009F0E3E">
        <w:rPr>
          <w:rFonts w:ascii="Times New Roman" w:hAnsi="Times New Roman" w:cs="Times New Roman"/>
          <w:sz w:val="28"/>
          <w:szCs w:val="28"/>
        </w:rPr>
        <w:t xml:space="preserve"> </w:t>
      </w:r>
      <w:r w:rsidRPr="009F0E3E">
        <w:rPr>
          <w:rFonts w:ascii="Times New Roman" w:hAnsi="Times New Roman" w:cs="Times New Roman"/>
          <w:sz w:val="28"/>
          <w:szCs w:val="28"/>
        </w:rPr>
        <w:t>грн</w:t>
      </w:r>
      <w:r w:rsidR="009F0E3E" w:rsidRPr="009F0E3E">
        <w:rPr>
          <w:rFonts w:ascii="Times New Roman" w:hAnsi="Times New Roman" w:cs="Times New Roman"/>
          <w:sz w:val="28"/>
          <w:szCs w:val="28"/>
        </w:rPr>
        <w:t xml:space="preserve"> 00 коп</w:t>
      </w:r>
      <w:r w:rsidRPr="009F0E3E">
        <w:rPr>
          <w:rFonts w:ascii="Times New Roman" w:hAnsi="Times New Roman" w:cs="Times New Roman"/>
          <w:sz w:val="28"/>
          <w:szCs w:val="28"/>
        </w:rPr>
        <w:t>. без ПДВ. Загальна ціна Договору становить 92</w:t>
      </w:r>
      <w:r w:rsidR="009F0E3E" w:rsidRPr="009F0E3E">
        <w:rPr>
          <w:rFonts w:ascii="Times New Roman" w:hAnsi="Times New Roman" w:cs="Times New Roman"/>
          <w:sz w:val="28"/>
          <w:szCs w:val="28"/>
        </w:rPr>
        <w:t xml:space="preserve"> </w:t>
      </w:r>
      <w:r w:rsidRPr="009F0E3E">
        <w:rPr>
          <w:rFonts w:ascii="Times New Roman" w:hAnsi="Times New Roman" w:cs="Times New Roman"/>
          <w:sz w:val="28"/>
          <w:szCs w:val="28"/>
        </w:rPr>
        <w:t>грн</w:t>
      </w:r>
      <w:r w:rsidR="009F0E3E" w:rsidRPr="009F0E3E">
        <w:rPr>
          <w:rFonts w:ascii="Times New Roman" w:hAnsi="Times New Roman" w:cs="Times New Roman"/>
          <w:sz w:val="28"/>
          <w:szCs w:val="28"/>
        </w:rPr>
        <w:t xml:space="preserve"> 00 коп.,</w:t>
      </w:r>
      <w:r w:rsidRPr="009F0E3E">
        <w:rPr>
          <w:rFonts w:ascii="Times New Roman" w:hAnsi="Times New Roman" w:cs="Times New Roman"/>
          <w:sz w:val="28"/>
          <w:szCs w:val="28"/>
        </w:rPr>
        <w:t xml:space="preserve"> </w:t>
      </w:r>
      <w:r w:rsidR="009F0E3E" w:rsidRPr="009F0E3E">
        <w:rPr>
          <w:rFonts w:ascii="Times New Roman" w:hAnsi="Times New Roman" w:cs="Times New Roman"/>
          <w:sz w:val="28"/>
          <w:szCs w:val="28"/>
        </w:rPr>
        <w:t>у</w:t>
      </w:r>
      <w:r w:rsidRPr="009F0E3E">
        <w:rPr>
          <w:rFonts w:ascii="Times New Roman" w:hAnsi="Times New Roman" w:cs="Times New Roman"/>
          <w:sz w:val="28"/>
          <w:szCs w:val="28"/>
        </w:rPr>
        <w:t xml:space="preserve"> тому числі ПДВ складає 1 грн</w:t>
      </w:r>
      <w:r w:rsidR="009F0E3E" w:rsidRPr="009F0E3E">
        <w:rPr>
          <w:rFonts w:ascii="Times New Roman" w:hAnsi="Times New Roman" w:cs="Times New Roman"/>
          <w:sz w:val="28"/>
          <w:szCs w:val="28"/>
        </w:rPr>
        <w:t xml:space="preserve"> 00 коп</w:t>
      </w:r>
      <w:r w:rsidR="009F0E3E">
        <w:rPr>
          <w:rFonts w:ascii="Times New Roman" w:hAnsi="Times New Roman" w:cs="Times New Roman"/>
          <w:sz w:val="28"/>
          <w:szCs w:val="28"/>
        </w:rPr>
        <w:t>.</w:t>
      </w:r>
    </w:p>
    <w:p w:rsidR="00AA66EB" w:rsidRPr="009F0E3E" w:rsidRDefault="000C41B0" w:rsidP="009F0E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AA66EB" w:rsidRPr="009F0E3E">
        <w:rPr>
          <w:rFonts w:ascii="Times New Roman" w:hAnsi="Times New Roman" w:cs="Times New Roman"/>
          <w:color w:val="000000"/>
          <w:sz w:val="28"/>
          <w:szCs w:val="28"/>
        </w:rPr>
        <w:t>еруючись вимогами статті 4 та 11 Закону України «</w:t>
      </w:r>
      <w:r w:rsidR="00AA66EB" w:rsidRPr="009F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публічні закупівлі</w:t>
      </w:r>
      <w:r w:rsidR="00AA66EB" w:rsidRPr="009F0E3E">
        <w:rPr>
          <w:rFonts w:ascii="Times New Roman" w:hAnsi="Times New Roman" w:cs="Times New Roman"/>
          <w:color w:val="000000"/>
          <w:sz w:val="28"/>
          <w:szCs w:val="28"/>
        </w:rPr>
        <w:t xml:space="preserve">» (далі </w:t>
      </w:r>
      <w:r w:rsidR="009F0E3E" w:rsidRPr="009F0E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6EB" w:rsidRPr="009F0E3E">
        <w:rPr>
          <w:rFonts w:ascii="Times New Roman" w:hAnsi="Times New Roman" w:cs="Times New Roman"/>
          <w:color w:val="000000"/>
          <w:sz w:val="28"/>
          <w:szCs w:val="28"/>
        </w:rPr>
        <w:t xml:space="preserve"> Закон),</w:t>
      </w:r>
      <w:r w:rsidR="009F0E3E" w:rsidRPr="009F0E3E">
        <w:t xml:space="preserve"> </w:t>
      </w:r>
      <w:r w:rsidR="009F0E3E" w:rsidRPr="009F0E3E">
        <w:rPr>
          <w:rFonts w:ascii="Times New Roman" w:hAnsi="Times New Roman" w:cs="Times New Roman"/>
          <w:sz w:val="28"/>
          <w:szCs w:val="28"/>
        </w:rPr>
        <w:t>відповідно до якого</w:t>
      </w:r>
      <w:r w:rsidR="009F0E3E" w:rsidRPr="009F0E3E">
        <w:rPr>
          <w:rFonts w:ascii="Times New Roman" w:hAnsi="Times New Roman" w:cs="Times New Roman"/>
          <w:color w:val="000000"/>
          <w:sz w:val="28"/>
          <w:szCs w:val="28"/>
        </w:rPr>
        <w:t xml:space="preserve">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</w:t>
      </w:r>
      <w:r w:rsidR="009F0E3E">
        <w:rPr>
          <w:rFonts w:ascii="Times New Roman" w:hAnsi="Times New Roman" w:cs="Times New Roman"/>
          <w:color w:val="000000"/>
          <w:sz w:val="28"/>
          <w:szCs w:val="28"/>
        </w:rPr>
        <w:t xml:space="preserve"> (а з</w:t>
      </w:r>
      <w:r w:rsidR="009F0E3E" w:rsidRPr="009F0E3E">
        <w:rPr>
          <w:rFonts w:ascii="Times New Roman" w:hAnsi="Times New Roman" w:cs="Times New Roman"/>
          <w:color w:val="000000"/>
          <w:sz w:val="28"/>
          <w:szCs w:val="28"/>
        </w:rPr>
        <w:t>акупівля здійснюється відповідно до річного плану</w:t>
      </w:r>
      <w:r w:rsidR="009F0E3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AA66EB" w:rsidRPr="009F0E3E">
        <w:rPr>
          <w:rFonts w:ascii="Times New Roman" w:hAnsi="Times New Roman" w:cs="Times New Roman"/>
          <w:color w:val="000000"/>
          <w:sz w:val="28"/>
          <w:szCs w:val="28"/>
        </w:rPr>
        <w:t>Положенням про уповноважену особу по Кременчуцькій районній раді, що затверджене розпорядженням голови Кременчуцької районної ради (Кременчуцька районна рада) від 30.04.2020р. №34-р</w:t>
      </w:r>
      <w:r w:rsidR="009F0E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A66EB" w:rsidRPr="00AA66EB" w:rsidRDefault="00AA66EB" w:rsidP="00AA66EB">
      <w:pPr>
        <w:pStyle w:val="a5"/>
        <w:shd w:val="clear" w:color="auto" w:fill="FFFFFF"/>
        <w:spacing w:before="0" w:beforeAutospacing="0" w:after="0" w:afterAutospacing="0"/>
        <w:ind w:firstLine="46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ВИРІШИ</w:t>
      </w:r>
      <w:r w:rsidR="000C41B0">
        <w:rPr>
          <w:b/>
          <w:bCs/>
          <w:color w:val="000000"/>
          <w:sz w:val="28"/>
          <w:szCs w:val="28"/>
          <w:lang w:val="uk-UA"/>
        </w:rPr>
        <w:t>ЛА</w:t>
      </w:r>
      <w:bookmarkStart w:id="0" w:name="_GoBack"/>
      <w:bookmarkEnd w:id="0"/>
      <w:r w:rsidRPr="00AA66EB">
        <w:rPr>
          <w:b/>
          <w:bCs/>
          <w:color w:val="000000"/>
          <w:sz w:val="28"/>
          <w:szCs w:val="28"/>
        </w:rPr>
        <w:t>:</w:t>
      </w:r>
    </w:p>
    <w:p w:rsidR="00AA66EB" w:rsidRPr="00F50214" w:rsidRDefault="00AA66EB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66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50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зміни до додатку до річного пл</w:t>
      </w:r>
      <w:r w:rsidR="00D075D2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55000">
        <w:rPr>
          <w:rFonts w:ascii="Times New Roman" w:eastAsia="Calibri" w:hAnsi="Times New Roman" w:cs="Times New Roman"/>
          <w:sz w:val="28"/>
          <w:szCs w:val="28"/>
          <w:lang w:val="uk-UA"/>
        </w:rPr>
        <w:t>ну закупівель</w:t>
      </w:r>
      <w:r w:rsidR="006F49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2020 рік від </w:t>
      </w:r>
      <w:r w:rsidR="00AA545F">
        <w:rPr>
          <w:rFonts w:ascii="Times New Roman" w:eastAsia="Calibri" w:hAnsi="Times New Roman" w:cs="Times New Roman"/>
          <w:sz w:val="28"/>
          <w:szCs w:val="28"/>
          <w:lang w:val="uk-UA"/>
        </w:rPr>
        <w:t>02.12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>.2020р. (додаються).</w:t>
      </w:r>
    </w:p>
    <w:p w:rsidR="00AA66EB" w:rsidRPr="00F50214" w:rsidRDefault="00AA66EB" w:rsidP="00AA66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 </w:t>
      </w:r>
      <w:r w:rsidRPr="00F50214">
        <w:rPr>
          <w:rFonts w:ascii="Times New Roman" w:hAnsi="Times New Roman"/>
          <w:sz w:val="28"/>
          <w:szCs w:val="28"/>
          <w:lang w:val="uk-UA"/>
        </w:rPr>
        <w:t>Забезпечити оприлюднення додатку до річного плану закупівель на 2020 рік з</w:t>
      </w:r>
      <w:r w:rsidR="00D47997">
        <w:rPr>
          <w:rFonts w:ascii="Times New Roman" w:hAnsi="Times New Roman"/>
          <w:sz w:val="28"/>
          <w:szCs w:val="28"/>
          <w:lang w:val="uk-UA"/>
        </w:rPr>
        <w:t>міни від 02.12</w:t>
      </w:r>
      <w:r w:rsidRPr="00F50214">
        <w:rPr>
          <w:rFonts w:ascii="Times New Roman" w:hAnsi="Times New Roman"/>
          <w:sz w:val="28"/>
          <w:szCs w:val="28"/>
          <w:lang w:val="uk-UA"/>
        </w:rPr>
        <w:t xml:space="preserve">.2020р. на веб-порталі Уповноваженого органу протягом 5-ти днів з дня їх затвердження (ст.4 Закону України «Про публічні закупівлі»). </w:t>
      </w:r>
    </w:p>
    <w:p w:rsidR="00AA66EB" w:rsidRDefault="00AA66EB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021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F50214">
        <w:rPr>
          <w:rFonts w:ascii="Times New Roman" w:hAnsi="Times New Roman"/>
          <w:sz w:val="28"/>
          <w:szCs w:val="28"/>
          <w:lang w:val="uk-UA"/>
        </w:rPr>
        <w:t>З</w:t>
      </w:r>
      <w:r w:rsidRPr="00F50214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оприлюднення 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</w:t>
      </w:r>
      <w:r w:rsidR="00F50214">
        <w:rPr>
          <w:rFonts w:ascii="Times New Roman" w:eastAsia="Calibri" w:hAnsi="Times New Roman" w:cs="Times New Roman"/>
          <w:sz w:val="28"/>
          <w:szCs w:val="28"/>
          <w:lang w:val="uk-UA"/>
        </w:rPr>
        <w:t>уповноваженої особи по Кр</w:t>
      </w:r>
      <w:r w:rsidR="00D47997">
        <w:rPr>
          <w:rFonts w:ascii="Times New Roman" w:eastAsia="Calibri" w:hAnsi="Times New Roman" w:cs="Times New Roman"/>
          <w:sz w:val="28"/>
          <w:szCs w:val="28"/>
          <w:lang w:val="uk-UA"/>
        </w:rPr>
        <w:t>еменчуцькій районній раді від 02.12</w:t>
      </w:r>
      <w:r w:rsidR="00F50214">
        <w:rPr>
          <w:rFonts w:ascii="Times New Roman" w:eastAsia="Calibri" w:hAnsi="Times New Roman" w:cs="Times New Roman"/>
          <w:sz w:val="28"/>
          <w:szCs w:val="28"/>
          <w:lang w:val="uk-UA"/>
        </w:rPr>
        <w:t>.2020р. №</w:t>
      </w:r>
      <w:r w:rsidR="00D47997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сайті  Кременчуцької районної ради.</w:t>
      </w:r>
    </w:p>
    <w:p w:rsidR="009F0E3E" w:rsidRDefault="009F0E3E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0E3E" w:rsidRDefault="009F0E3E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0214" w:rsidRPr="00F50214" w:rsidRDefault="00F50214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Уповноважена</w:t>
      </w:r>
      <w:r w:rsidR="00D075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особа</w:t>
      </w: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</w:t>
      </w:r>
    </w:p>
    <w:p w:rsidR="00AA66EB" w:rsidRPr="00F50214" w:rsidRDefault="00F50214" w:rsidP="00D075D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Кременчуцькій районній раді  __________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</w:t>
      </w: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____ </w:t>
      </w:r>
      <w:r w:rsidR="006F49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Світлана ГРИНЬ</w:t>
      </w:r>
    </w:p>
    <w:sectPr w:rsidR="00AA66EB" w:rsidRPr="00F50214" w:rsidSect="0091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40" w:rsidRDefault="00BB3B40" w:rsidP="009109CD">
      <w:pPr>
        <w:spacing w:after="0" w:line="240" w:lineRule="auto"/>
      </w:pPr>
      <w:r>
        <w:separator/>
      </w:r>
    </w:p>
  </w:endnote>
  <w:endnote w:type="continuationSeparator" w:id="0">
    <w:p w:rsidR="00BB3B40" w:rsidRDefault="00BB3B40" w:rsidP="0091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40" w:rsidRDefault="00BB3B40" w:rsidP="009109CD">
      <w:pPr>
        <w:spacing w:after="0" w:line="240" w:lineRule="auto"/>
      </w:pPr>
      <w:r>
        <w:separator/>
      </w:r>
    </w:p>
  </w:footnote>
  <w:footnote w:type="continuationSeparator" w:id="0">
    <w:p w:rsidR="00BB3B40" w:rsidRDefault="00BB3B40" w:rsidP="0091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4E3"/>
    <w:multiLevelType w:val="hybridMultilevel"/>
    <w:tmpl w:val="704A260A"/>
    <w:lvl w:ilvl="0" w:tplc="2146DCC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291"/>
    <w:multiLevelType w:val="hybridMultilevel"/>
    <w:tmpl w:val="4CD62E3E"/>
    <w:lvl w:ilvl="0" w:tplc="4EAC8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5E1C"/>
    <w:multiLevelType w:val="hybridMultilevel"/>
    <w:tmpl w:val="524CA41A"/>
    <w:lvl w:ilvl="0" w:tplc="041E6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7FBE"/>
    <w:rsid w:val="00042B02"/>
    <w:rsid w:val="00043A28"/>
    <w:rsid w:val="00043E67"/>
    <w:rsid w:val="000466F3"/>
    <w:rsid w:val="000531AB"/>
    <w:rsid w:val="0005578A"/>
    <w:rsid w:val="00057E60"/>
    <w:rsid w:val="00060EF0"/>
    <w:rsid w:val="000621F6"/>
    <w:rsid w:val="00063FF5"/>
    <w:rsid w:val="0006556A"/>
    <w:rsid w:val="00067639"/>
    <w:rsid w:val="0007450D"/>
    <w:rsid w:val="000831F7"/>
    <w:rsid w:val="000973DA"/>
    <w:rsid w:val="000A0746"/>
    <w:rsid w:val="000A3E05"/>
    <w:rsid w:val="000A6643"/>
    <w:rsid w:val="000B12AE"/>
    <w:rsid w:val="000B3144"/>
    <w:rsid w:val="000B38A9"/>
    <w:rsid w:val="000C41B0"/>
    <w:rsid w:val="000C44D5"/>
    <w:rsid w:val="000C6742"/>
    <w:rsid w:val="000D20B3"/>
    <w:rsid w:val="000D304C"/>
    <w:rsid w:val="000D3C47"/>
    <w:rsid w:val="000D477D"/>
    <w:rsid w:val="000D759D"/>
    <w:rsid w:val="000D7FF1"/>
    <w:rsid w:val="000E065C"/>
    <w:rsid w:val="000E40FC"/>
    <w:rsid w:val="000E4928"/>
    <w:rsid w:val="000E6E5F"/>
    <w:rsid w:val="0010020F"/>
    <w:rsid w:val="00105542"/>
    <w:rsid w:val="00115325"/>
    <w:rsid w:val="00120F1D"/>
    <w:rsid w:val="00131B6D"/>
    <w:rsid w:val="00133A77"/>
    <w:rsid w:val="00133CF2"/>
    <w:rsid w:val="00133DB5"/>
    <w:rsid w:val="00135363"/>
    <w:rsid w:val="001361CB"/>
    <w:rsid w:val="001402DA"/>
    <w:rsid w:val="001413A1"/>
    <w:rsid w:val="001520B7"/>
    <w:rsid w:val="00152F5F"/>
    <w:rsid w:val="00153CB1"/>
    <w:rsid w:val="00167144"/>
    <w:rsid w:val="00172063"/>
    <w:rsid w:val="00172CA7"/>
    <w:rsid w:val="00176D17"/>
    <w:rsid w:val="00176D59"/>
    <w:rsid w:val="00176D77"/>
    <w:rsid w:val="00176DBF"/>
    <w:rsid w:val="00187153"/>
    <w:rsid w:val="001906D7"/>
    <w:rsid w:val="001938E1"/>
    <w:rsid w:val="001A1BF1"/>
    <w:rsid w:val="001A4B30"/>
    <w:rsid w:val="001A6DF5"/>
    <w:rsid w:val="001B0071"/>
    <w:rsid w:val="001B46DB"/>
    <w:rsid w:val="001C298F"/>
    <w:rsid w:val="001C6630"/>
    <w:rsid w:val="001D768D"/>
    <w:rsid w:val="001E40AD"/>
    <w:rsid w:val="001F1A19"/>
    <w:rsid w:val="001F27EB"/>
    <w:rsid w:val="001F5393"/>
    <w:rsid w:val="00200521"/>
    <w:rsid w:val="00201B59"/>
    <w:rsid w:val="00202DE9"/>
    <w:rsid w:val="002077C4"/>
    <w:rsid w:val="00210B00"/>
    <w:rsid w:val="002114EA"/>
    <w:rsid w:val="00213BB5"/>
    <w:rsid w:val="00225005"/>
    <w:rsid w:val="00231067"/>
    <w:rsid w:val="0023408B"/>
    <w:rsid w:val="00234CC5"/>
    <w:rsid w:val="0023643F"/>
    <w:rsid w:val="002441DB"/>
    <w:rsid w:val="0024495D"/>
    <w:rsid w:val="0025741C"/>
    <w:rsid w:val="00260B3A"/>
    <w:rsid w:val="00261838"/>
    <w:rsid w:val="0027317F"/>
    <w:rsid w:val="00274FB6"/>
    <w:rsid w:val="00281ED9"/>
    <w:rsid w:val="002824E0"/>
    <w:rsid w:val="00284B14"/>
    <w:rsid w:val="00296AAB"/>
    <w:rsid w:val="00297517"/>
    <w:rsid w:val="002A2D44"/>
    <w:rsid w:val="002A4880"/>
    <w:rsid w:val="002B1AED"/>
    <w:rsid w:val="002B23ED"/>
    <w:rsid w:val="002B24AD"/>
    <w:rsid w:val="002B4103"/>
    <w:rsid w:val="002B6395"/>
    <w:rsid w:val="002C3430"/>
    <w:rsid w:val="002C63D1"/>
    <w:rsid w:val="002C7D99"/>
    <w:rsid w:val="002E4254"/>
    <w:rsid w:val="002E54E9"/>
    <w:rsid w:val="002E5715"/>
    <w:rsid w:val="002E6FC4"/>
    <w:rsid w:val="002F594F"/>
    <w:rsid w:val="002F6964"/>
    <w:rsid w:val="00300B32"/>
    <w:rsid w:val="00302B6A"/>
    <w:rsid w:val="00305311"/>
    <w:rsid w:val="00310A6D"/>
    <w:rsid w:val="003166F1"/>
    <w:rsid w:val="00317581"/>
    <w:rsid w:val="003311E6"/>
    <w:rsid w:val="003351F1"/>
    <w:rsid w:val="003402BC"/>
    <w:rsid w:val="00340A47"/>
    <w:rsid w:val="00354199"/>
    <w:rsid w:val="00356A32"/>
    <w:rsid w:val="003738A9"/>
    <w:rsid w:val="00377616"/>
    <w:rsid w:val="00380DBF"/>
    <w:rsid w:val="00387DF5"/>
    <w:rsid w:val="00394319"/>
    <w:rsid w:val="0039671B"/>
    <w:rsid w:val="003A1E9E"/>
    <w:rsid w:val="003A2DE5"/>
    <w:rsid w:val="003A761D"/>
    <w:rsid w:val="003B1FCF"/>
    <w:rsid w:val="003B27DA"/>
    <w:rsid w:val="003B3866"/>
    <w:rsid w:val="003C3499"/>
    <w:rsid w:val="003C7479"/>
    <w:rsid w:val="003D41FA"/>
    <w:rsid w:val="003D69C0"/>
    <w:rsid w:val="003E04A6"/>
    <w:rsid w:val="003F128B"/>
    <w:rsid w:val="00402687"/>
    <w:rsid w:val="00405221"/>
    <w:rsid w:val="0041302C"/>
    <w:rsid w:val="00416A06"/>
    <w:rsid w:val="00426695"/>
    <w:rsid w:val="0043084A"/>
    <w:rsid w:val="0043133B"/>
    <w:rsid w:val="00440718"/>
    <w:rsid w:val="00441392"/>
    <w:rsid w:val="0045368C"/>
    <w:rsid w:val="0045614C"/>
    <w:rsid w:val="0045720B"/>
    <w:rsid w:val="004631E8"/>
    <w:rsid w:val="00465208"/>
    <w:rsid w:val="004672EF"/>
    <w:rsid w:val="0046736B"/>
    <w:rsid w:val="004721D8"/>
    <w:rsid w:val="0048191D"/>
    <w:rsid w:val="004901C2"/>
    <w:rsid w:val="004A0C20"/>
    <w:rsid w:val="004A2522"/>
    <w:rsid w:val="004A74C4"/>
    <w:rsid w:val="004B0945"/>
    <w:rsid w:val="004B1DA6"/>
    <w:rsid w:val="004C2534"/>
    <w:rsid w:val="004C306C"/>
    <w:rsid w:val="004C3C58"/>
    <w:rsid w:val="004C463E"/>
    <w:rsid w:val="004C61E0"/>
    <w:rsid w:val="004C76F5"/>
    <w:rsid w:val="004C7B7A"/>
    <w:rsid w:val="004D468D"/>
    <w:rsid w:val="004E666A"/>
    <w:rsid w:val="004F48AA"/>
    <w:rsid w:val="004F6986"/>
    <w:rsid w:val="004F6E99"/>
    <w:rsid w:val="004F7843"/>
    <w:rsid w:val="00501F7A"/>
    <w:rsid w:val="005110FF"/>
    <w:rsid w:val="005123F5"/>
    <w:rsid w:val="00514053"/>
    <w:rsid w:val="00533CB5"/>
    <w:rsid w:val="0053464D"/>
    <w:rsid w:val="00540501"/>
    <w:rsid w:val="005536D0"/>
    <w:rsid w:val="00554637"/>
    <w:rsid w:val="00555000"/>
    <w:rsid w:val="0055663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2AF2"/>
    <w:rsid w:val="005961A4"/>
    <w:rsid w:val="0059677E"/>
    <w:rsid w:val="00597C13"/>
    <w:rsid w:val="005A0955"/>
    <w:rsid w:val="005A2C59"/>
    <w:rsid w:val="005A6AC8"/>
    <w:rsid w:val="005B1865"/>
    <w:rsid w:val="005B6BC3"/>
    <w:rsid w:val="005C0034"/>
    <w:rsid w:val="005C6B15"/>
    <w:rsid w:val="005C6E8E"/>
    <w:rsid w:val="005E101F"/>
    <w:rsid w:val="005E2D39"/>
    <w:rsid w:val="005E48A8"/>
    <w:rsid w:val="005F33FC"/>
    <w:rsid w:val="005F5CD0"/>
    <w:rsid w:val="005F6CB9"/>
    <w:rsid w:val="006066C9"/>
    <w:rsid w:val="00615E1E"/>
    <w:rsid w:val="0062670A"/>
    <w:rsid w:val="0062772C"/>
    <w:rsid w:val="006300EA"/>
    <w:rsid w:val="0063170B"/>
    <w:rsid w:val="0065738B"/>
    <w:rsid w:val="006579A1"/>
    <w:rsid w:val="00663754"/>
    <w:rsid w:val="00666E3F"/>
    <w:rsid w:val="0067356F"/>
    <w:rsid w:val="006A37FA"/>
    <w:rsid w:val="006A47BB"/>
    <w:rsid w:val="006B2491"/>
    <w:rsid w:val="006C34C8"/>
    <w:rsid w:val="006C6C93"/>
    <w:rsid w:val="006E1CAC"/>
    <w:rsid w:val="006E6B04"/>
    <w:rsid w:val="006F4945"/>
    <w:rsid w:val="006F49DC"/>
    <w:rsid w:val="00701668"/>
    <w:rsid w:val="00703EBE"/>
    <w:rsid w:val="00706D53"/>
    <w:rsid w:val="00710A50"/>
    <w:rsid w:val="00710B74"/>
    <w:rsid w:val="00711F5A"/>
    <w:rsid w:val="007135B2"/>
    <w:rsid w:val="00722A2F"/>
    <w:rsid w:val="00727011"/>
    <w:rsid w:val="00731FC9"/>
    <w:rsid w:val="00734552"/>
    <w:rsid w:val="007358DF"/>
    <w:rsid w:val="00736F59"/>
    <w:rsid w:val="007463C1"/>
    <w:rsid w:val="00750D0A"/>
    <w:rsid w:val="007550E6"/>
    <w:rsid w:val="00755904"/>
    <w:rsid w:val="00756FB7"/>
    <w:rsid w:val="00763ADC"/>
    <w:rsid w:val="00765798"/>
    <w:rsid w:val="007664E5"/>
    <w:rsid w:val="00766DCF"/>
    <w:rsid w:val="00766E5F"/>
    <w:rsid w:val="0077324E"/>
    <w:rsid w:val="00775C6B"/>
    <w:rsid w:val="007808C9"/>
    <w:rsid w:val="007816AD"/>
    <w:rsid w:val="00782790"/>
    <w:rsid w:val="0078279B"/>
    <w:rsid w:val="00783C50"/>
    <w:rsid w:val="007902B9"/>
    <w:rsid w:val="007B065B"/>
    <w:rsid w:val="007B140A"/>
    <w:rsid w:val="007B2301"/>
    <w:rsid w:val="007B2374"/>
    <w:rsid w:val="007B77EE"/>
    <w:rsid w:val="007C1A64"/>
    <w:rsid w:val="007C3242"/>
    <w:rsid w:val="007D18B2"/>
    <w:rsid w:val="007D5735"/>
    <w:rsid w:val="007E53DD"/>
    <w:rsid w:val="007F068A"/>
    <w:rsid w:val="007F33B6"/>
    <w:rsid w:val="007F4A22"/>
    <w:rsid w:val="007F7725"/>
    <w:rsid w:val="007F7B8D"/>
    <w:rsid w:val="008015A8"/>
    <w:rsid w:val="0080161C"/>
    <w:rsid w:val="0080320A"/>
    <w:rsid w:val="00803B05"/>
    <w:rsid w:val="00803DC5"/>
    <w:rsid w:val="0080423A"/>
    <w:rsid w:val="00813D78"/>
    <w:rsid w:val="00814CF2"/>
    <w:rsid w:val="00815985"/>
    <w:rsid w:val="00851121"/>
    <w:rsid w:val="0086051D"/>
    <w:rsid w:val="0086722D"/>
    <w:rsid w:val="00871D87"/>
    <w:rsid w:val="00877E7F"/>
    <w:rsid w:val="00880424"/>
    <w:rsid w:val="00880C4D"/>
    <w:rsid w:val="00884519"/>
    <w:rsid w:val="008908BE"/>
    <w:rsid w:val="008948AC"/>
    <w:rsid w:val="00897E94"/>
    <w:rsid w:val="008A08A9"/>
    <w:rsid w:val="008A2806"/>
    <w:rsid w:val="008B560C"/>
    <w:rsid w:val="008B62AA"/>
    <w:rsid w:val="008C043C"/>
    <w:rsid w:val="008C12E6"/>
    <w:rsid w:val="008C3FF0"/>
    <w:rsid w:val="008C446F"/>
    <w:rsid w:val="008C46B9"/>
    <w:rsid w:val="008D0AA1"/>
    <w:rsid w:val="008D5F6A"/>
    <w:rsid w:val="008D7D1E"/>
    <w:rsid w:val="008E1B39"/>
    <w:rsid w:val="008E1D80"/>
    <w:rsid w:val="008E3B2E"/>
    <w:rsid w:val="008F26B0"/>
    <w:rsid w:val="008F2DD6"/>
    <w:rsid w:val="008F5F0D"/>
    <w:rsid w:val="00902BCD"/>
    <w:rsid w:val="009047B8"/>
    <w:rsid w:val="009109CD"/>
    <w:rsid w:val="00910B7A"/>
    <w:rsid w:val="0092586D"/>
    <w:rsid w:val="00925B0D"/>
    <w:rsid w:val="00925FAB"/>
    <w:rsid w:val="00931B52"/>
    <w:rsid w:val="009320A6"/>
    <w:rsid w:val="009323BC"/>
    <w:rsid w:val="00936160"/>
    <w:rsid w:val="00936669"/>
    <w:rsid w:val="00947BEF"/>
    <w:rsid w:val="00951539"/>
    <w:rsid w:val="00954C44"/>
    <w:rsid w:val="009614CA"/>
    <w:rsid w:val="009767F8"/>
    <w:rsid w:val="009813EC"/>
    <w:rsid w:val="00983344"/>
    <w:rsid w:val="0098374B"/>
    <w:rsid w:val="00986BAF"/>
    <w:rsid w:val="0099115B"/>
    <w:rsid w:val="00994573"/>
    <w:rsid w:val="00996467"/>
    <w:rsid w:val="009A2BFC"/>
    <w:rsid w:val="009A42E4"/>
    <w:rsid w:val="009A6916"/>
    <w:rsid w:val="009B098D"/>
    <w:rsid w:val="009B17CC"/>
    <w:rsid w:val="009B414F"/>
    <w:rsid w:val="009B4BE0"/>
    <w:rsid w:val="009B7DED"/>
    <w:rsid w:val="009C10A0"/>
    <w:rsid w:val="009C1929"/>
    <w:rsid w:val="009D0387"/>
    <w:rsid w:val="009E3D28"/>
    <w:rsid w:val="009F0B2D"/>
    <w:rsid w:val="009F0E3E"/>
    <w:rsid w:val="009F1F62"/>
    <w:rsid w:val="009F29D9"/>
    <w:rsid w:val="009F359F"/>
    <w:rsid w:val="009F7C5C"/>
    <w:rsid w:val="00A00DAC"/>
    <w:rsid w:val="00A02C0E"/>
    <w:rsid w:val="00A04BA0"/>
    <w:rsid w:val="00A14C7F"/>
    <w:rsid w:val="00A25FB3"/>
    <w:rsid w:val="00A26503"/>
    <w:rsid w:val="00A31AE2"/>
    <w:rsid w:val="00A40EBE"/>
    <w:rsid w:val="00A462E6"/>
    <w:rsid w:val="00A6339B"/>
    <w:rsid w:val="00A6505F"/>
    <w:rsid w:val="00A70EEE"/>
    <w:rsid w:val="00A72995"/>
    <w:rsid w:val="00A80F1B"/>
    <w:rsid w:val="00A871F4"/>
    <w:rsid w:val="00A92C96"/>
    <w:rsid w:val="00A95C56"/>
    <w:rsid w:val="00AA469B"/>
    <w:rsid w:val="00AA545F"/>
    <w:rsid w:val="00AA66EB"/>
    <w:rsid w:val="00AA7803"/>
    <w:rsid w:val="00AB0CF6"/>
    <w:rsid w:val="00AB3B4C"/>
    <w:rsid w:val="00AB686A"/>
    <w:rsid w:val="00AC1381"/>
    <w:rsid w:val="00AC4575"/>
    <w:rsid w:val="00AD27BC"/>
    <w:rsid w:val="00AD351D"/>
    <w:rsid w:val="00AD6AF6"/>
    <w:rsid w:val="00AE3178"/>
    <w:rsid w:val="00AE4FBA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00E"/>
    <w:rsid w:val="00B26DB1"/>
    <w:rsid w:val="00B27068"/>
    <w:rsid w:val="00B446E5"/>
    <w:rsid w:val="00B50B0A"/>
    <w:rsid w:val="00B52488"/>
    <w:rsid w:val="00B54BA1"/>
    <w:rsid w:val="00B61D38"/>
    <w:rsid w:val="00B657FF"/>
    <w:rsid w:val="00B66C04"/>
    <w:rsid w:val="00B7081A"/>
    <w:rsid w:val="00B7257F"/>
    <w:rsid w:val="00B737C4"/>
    <w:rsid w:val="00B8001D"/>
    <w:rsid w:val="00B9184C"/>
    <w:rsid w:val="00B93624"/>
    <w:rsid w:val="00B9589D"/>
    <w:rsid w:val="00B96B20"/>
    <w:rsid w:val="00BA0BB3"/>
    <w:rsid w:val="00BA4B99"/>
    <w:rsid w:val="00BA651F"/>
    <w:rsid w:val="00BA6AF0"/>
    <w:rsid w:val="00BB0BE9"/>
    <w:rsid w:val="00BB1273"/>
    <w:rsid w:val="00BB1BE6"/>
    <w:rsid w:val="00BB3B40"/>
    <w:rsid w:val="00BC0970"/>
    <w:rsid w:val="00BC4949"/>
    <w:rsid w:val="00BC6C19"/>
    <w:rsid w:val="00BD40A2"/>
    <w:rsid w:val="00BF3D89"/>
    <w:rsid w:val="00C11C53"/>
    <w:rsid w:val="00C12C19"/>
    <w:rsid w:val="00C203E3"/>
    <w:rsid w:val="00C21B36"/>
    <w:rsid w:val="00C23013"/>
    <w:rsid w:val="00C24641"/>
    <w:rsid w:val="00C335DD"/>
    <w:rsid w:val="00C344BE"/>
    <w:rsid w:val="00C46237"/>
    <w:rsid w:val="00C551EB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91F29"/>
    <w:rsid w:val="00CA18D1"/>
    <w:rsid w:val="00CB0310"/>
    <w:rsid w:val="00CC79BC"/>
    <w:rsid w:val="00CD2EC1"/>
    <w:rsid w:val="00CD4D33"/>
    <w:rsid w:val="00CE0737"/>
    <w:rsid w:val="00CE1517"/>
    <w:rsid w:val="00CE6665"/>
    <w:rsid w:val="00CE70E2"/>
    <w:rsid w:val="00CF0092"/>
    <w:rsid w:val="00CF09CE"/>
    <w:rsid w:val="00D0345C"/>
    <w:rsid w:val="00D075D2"/>
    <w:rsid w:val="00D108AD"/>
    <w:rsid w:val="00D15C10"/>
    <w:rsid w:val="00D17AE7"/>
    <w:rsid w:val="00D22665"/>
    <w:rsid w:val="00D26DE0"/>
    <w:rsid w:val="00D26ECB"/>
    <w:rsid w:val="00D32929"/>
    <w:rsid w:val="00D375C1"/>
    <w:rsid w:val="00D42384"/>
    <w:rsid w:val="00D4328F"/>
    <w:rsid w:val="00D43920"/>
    <w:rsid w:val="00D43F6A"/>
    <w:rsid w:val="00D44B8C"/>
    <w:rsid w:val="00D4765E"/>
    <w:rsid w:val="00D47997"/>
    <w:rsid w:val="00D5378C"/>
    <w:rsid w:val="00D61AC6"/>
    <w:rsid w:val="00D622F9"/>
    <w:rsid w:val="00D65E29"/>
    <w:rsid w:val="00D70307"/>
    <w:rsid w:val="00D73223"/>
    <w:rsid w:val="00D73EC4"/>
    <w:rsid w:val="00D753BD"/>
    <w:rsid w:val="00D81811"/>
    <w:rsid w:val="00D846AA"/>
    <w:rsid w:val="00D84F64"/>
    <w:rsid w:val="00D8509A"/>
    <w:rsid w:val="00DA08EE"/>
    <w:rsid w:val="00DA7EDF"/>
    <w:rsid w:val="00DB245C"/>
    <w:rsid w:val="00DB247B"/>
    <w:rsid w:val="00DB5B75"/>
    <w:rsid w:val="00DB655E"/>
    <w:rsid w:val="00DC01A7"/>
    <w:rsid w:val="00DC0453"/>
    <w:rsid w:val="00DC4337"/>
    <w:rsid w:val="00DC6A52"/>
    <w:rsid w:val="00DC75C5"/>
    <w:rsid w:val="00DD2E68"/>
    <w:rsid w:val="00DD3910"/>
    <w:rsid w:val="00DD55D3"/>
    <w:rsid w:val="00DD71D3"/>
    <w:rsid w:val="00DE090D"/>
    <w:rsid w:val="00DE15FF"/>
    <w:rsid w:val="00DE3E6C"/>
    <w:rsid w:val="00DE42F2"/>
    <w:rsid w:val="00DE71C6"/>
    <w:rsid w:val="00DF659A"/>
    <w:rsid w:val="00DF6893"/>
    <w:rsid w:val="00E1134A"/>
    <w:rsid w:val="00E163D1"/>
    <w:rsid w:val="00E166A6"/>
    <w:rsid w:val="00E2178D"/>
    <w:rsid w:val="00E22296"/>
    <w:rsid w:val="00E2699F"/>
    <w:rsid w:val="00E34224"/>
    <w:rsid w:val="00E357BC"/>
    <w:rsid w:val="00E44290"/>
    <w:rsid w:val="00E44726"/>
    <w:rsid w:val="00E46E10"/>
    <w:rsid w:val="00E47A69"/>
    <w:rsid w:val="00E55BB3"/>
    <w:rsid w:val="00E75F48"/>
    <w:rsid w:val="00E7792B"/>
    <w:rsid w:val="00E859CE"/>
    <w:rsid w:val="00E85F37"/>
    <w:rsid w:val="00E87716"/>
    <w:rsid w:val="00EA2CD7"/>
    <w:rsid w:val="00EA6718"/>
    <w:rsid w:val="00EB4C90"/>
    <w:rsid w:val="00EC372A"/>
    <w:rsid w:val="00EC6DF1"/>
    <w:rsid w:val="00EC7668"/>
    <w:rsid w:val="00EC7ABA"/>
    <w:rsid w:val="00ED1DA0"/>
    <w:rsid w:val="00ED43AF"/>
    <w:rsid w:val="00ED7DF0"/>
    <w:rsid w:val="00EE1085"/>
    <w:rsid w:val="00EE18B7"/>
    <w:rsid w:val="00EE385B"/>
    <w:rsid w:val="00EE4372"/>
    <w:rsid w:val="00EE5A19"/>
    <w:rsid w:val="00EF3DCF"/>
    <w:rsid w:val="00F05CA9"/>
    <w:rsid w:val="00F0659D"/>
    <w:rsid w:val="00F17D11"/>
    <w:rsid w:val="00F2137B"/>
    <w:rsid w:val="00F22AA5"/>
    <w:rsid w:val="00F44768"/>
    <w:rsid w:val="00F475F8"/>
    <w:rsid w:val="00F50214"/>
    <w:rsid w:val="00F50618"/>
    <w:rsid w:val="00F531AD"/>
    <w:rsid w:val="00F724BC"/>
    <w:rsid w:val="00F73170"/>
    <w:rsid w:val="00F769BB"/>
    <w:rsid w:val="00F77747"/>
    <w:rsid w:val="00F901FE"/>
    <w:rsid w:val="00F93118"/>
    <w:rsid w:val="00F96AC4"/>
    <w:rsid w:val="00F97C0C"/>
    <w:rsid w:val="00FA1879"/>
    <w:rsid w:val="00FA7412"/>
    <w:rsid w:val="00FB0283"/>
    <w:rsid w:val="00FC015A"/>
    <w:rsid w:val="00FC04E5"/>
    <w:rsid w:val="00FC4553"/>
    <w:rsid w:val="00FC4B23"/>
    <w:rsid w:val="00FD565D"/>
    <w:rsid w:val="00FE2DBB"/>
    <w:rsid w:val="00FE550D"/>
    <w:rsid w:val="00FF40E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5CE1"/>
  <w15:docId w15:val="{B2C5691A-F991-4586-A954-93AFE01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1">
    <w:name w:val="heading 1"/>
    <w:basedOn w:val="a"/>
    <w:next w:val="a"/>
    <w:link w:val="10"/>
    <w:uiPriority w:val="9"/>
    <w:qFormat/>
    <w:rsid w:val="0091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C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1F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109CD"/>
  </w:style>
  <w:style w:type="paragraph" w:styleId="ab">
    <w:name w:val="footer"/>
    <w:basedOn w:val="a"/>
    <w:link w:val="ac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109CD"/>
  </w:style>
  <w:style w:type="paragraph" w:styleId="HTML">
    <w:name w:val="HTML Preformatted"/>
    <w:basedOn w:val="a"/>
    <w:link w:val="HTML0"/>
    <w:uiPriority w:val="99"/>
    <w:semiHidden/>
    <w:unhideWhenUsed/>
    <w:rsid w:val="002C343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C343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rada.pl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5FBF-4895-4A20-925D-FDF81E2B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9</cp:revision>
  <cp:lastPrinted>2020-12-03T06:27:00Z</cp:lastPrinted>
  <dcterms:created xsi:type="dcterms:W3CDTF">2020-03-10T07:13:00Z</dcterms:created>
  <dcterms:modified xsi:type="dcterms:W3CDTF">2020-12-03T06:27:00Z</dcterms:modified>
</cp:coreProperties>
</file>