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581D6C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9C2310"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2310"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FA5F2A" w:rsidRPr="00581D6C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581D6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9C2310" w:rsidRPr="00581D6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2310" w:rsidRPr="00581D6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581D6C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81D6C">
        <w:rPr>
          <w:color w:val="000000" w:themeColor="text1"/>
          <w:sz w:val="28"/>
          <w:szCs w:val="28"/>
          <w:lang w:val="uk-UA"/>
        </w:rPr>
        <w:t>Місце засідання</w:t>
      </w:r>
      <w:r w:rsidRPr="00581D6C">
        <w:rPr>
          <w:color w:val="2A2A29"/>
          <w:sz w:val="28"/>
          <w:szCs w:val="28"/>
          <w:lang w:val="uk-UA"/>
        </w:rPr>
        <w:t xml:space="preserve"> – </w:t>
      </w:r>
      <w:r w:rsidRPr="00581D6C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581D6C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581D6C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581D6C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131B6D" w:rsidRPr="00581D6C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581D6C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581D6C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B46DB" w:rsidRPr="00581D6C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0E4" w:rsidRPr="00581D6C" w:rsidRDefault="009C10A0" w:rsidP="007F7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предмету закупівлі ДК 021:2015:</w:t>
      </w:r>
      <w:r w:rsidR="007F70E4" w:rsidRPr="00581D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75240000-0 - </w:t>
      </w:r>
      <w:r w:rsidR="007F70E4" w:rsidRPr="00581D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7F70E4" w:rsidRPr="00581D6C">
        <w:rPr>
          <w:rStyle w:val="apple-converted-space"/>
          <w:rFonts w:ascii="Segoe UI" w:hAnsi="Segoe UI" w:cs="Segoe UI"/>
          <w:color w:val="000000"/>
          <w:sz w:val="17"/>
          <w:szCs w:val="17"/>
          <w:lang w:val="uk-UA"/>
        </w:rPr>
        <w:t> 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послуг з фізичної охорони 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приміщення та майна за адресою:        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Кременчук, вул. Соборна, 14/23) в додатку до річного плану закупівлі на </w:t>
      </w:r>
      <w:r w:rsidR="00EC7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 рік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затвердженого протоколом тендерного комітету  від 23.01.2018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7F70E4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3.</w:t>
      </w:r>
    </w:p>
    <w:p w:rsidR="009F6473" w:rsidRPr="00581D6C" w:rsidRDefault="009F6473" w:rsidP="00131B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1B6D" w:rsidRPr="00581D6C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81D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560515" w:rsidRPr="00581D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Pr="00581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Штанько Л.В. надійшов лист  щодо необхідності  </w:t>
      </w:r>
      <w:r w:rsidR="007F70E4"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предмету закупівлі ДК 021:2015:</w:t>
      </w:r>
      <w:r w:rsidR="00C3674B" w:rsidRPr="00581D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75240000-0 - </w:t>
      </w:r>
      <w:r w:rsidR="00C3674B" w:rsidRPr="00581D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C3674B" w:rsidRPr="00581D6C">
        <w:rPr>
          <w:rStyle w:val="apple-converted-space"/>
          <w:rFonts w:ascii="Segoe UI" w:hAnsi="Segoe UI" w:cs="Segoe UI"/>
          <w:color w:val="000000"/>
          <w:sz w:val="17"/>
          <w:szCs w:val="17"/>
          <w:lang w:val="uk-UA"/>
        </w:rPr>
        <w:t> 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послуг з фізичної охорони 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приміщення та майна за адресою: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Кременчук, вул. Соборна, 14/23) в додатку до річного плану закупівлі на 2018 рік, затвердженого протоколом тендерного комітету  від 23.01.2018 року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частині орієнтовного почат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процедури закупівлі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змінивши 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січня </w:t>
      </w:r>
      <w:r w:rsidR="00C3674B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лютий 2018 року. </w:t>
      </w:r>
    </w:p>
    <w:p w:rsidR="00560515" w:rsidRPr="00581D6C" w:rsidRDefault="00560515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31B6D" w:rsidRPr="00581D6C" w:rsidRDefault="00131B6D" w:rsidP="009A727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1.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 </w:t>
      </w:r>
      <w:r w:rsidR="008E3B2E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</w:t>
      </w:r>
      <w:r w:rsidR="009A727D" w:rsidRPr="00581D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предмету закупівлі ДК 021:2015:</w:t>
      </w:r>
      <w:r w:rsidR="009A727D" w:rsidRPr="00581D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75240000-0 - </w:t>
      </w:r>
      <w:r w:rsidR="009A727D" w:rsidRPr="00581D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="009A727D" w:rsidRPr="00581D6C">
        <w:rPr>
          <w:rStyle w:val="apple-converted-space"/>
          <w:rFonts w:ascii="Segoe UI" w:hAnsi="Segoe UI" w:cs="Segoe UI"/>
          <w:color w:val="000000"/>
          <w:sz w:val="17"/>
          <w:szCs w:val="17"/>
          <w:lang w:val="uk-UA"/>
        </w:rPr>
        <w:t> 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(оплата послуг з фізичної охорони 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приміщення та майна за адресою:                 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Кременчук, вул. Соборна, 14/23) в додатку до річного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 закупівлі на 2018 рік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затвердженого протоколом тендерного комітету  від 23.01.2018 року в частині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орієнтовного початку проведення процедури заку</w:t>
      </w:r>
      <w:r w:rsidR="00FF1D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півлі змінивши з січня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лютий 2018 року</w:t>
      </w:r>
      <w:r w:rsid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27D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368C"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 xml:space="preserve">- додатку до річного плану </w:t>
      </w:r>
      <w:r w:rsidR="004C3C58" w:rsidRPr="00581D6C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 w:rsidR="0045368C" w:rsidRPr="00581D6C">
        <w:rPr>
          <w:rFonts w:ascii="Times New Roman" w:hAnsi="Times New Roman"/>
          <w:sz w:val="28"/>
          <w:szCs w:val="28"/>
          <w:lang w:val="uk-UA"/>
        </w:rPr>
        <w:t>зміни</w:t>
      </w:r>
      <w:r w:rsidR="009A727D" w:rsidRPr="00581D6C">
        <w:rPr>
          <w:rFonts w:ascii="Times New Roman" w:hAnsi="Times New Roman"/>
          <w:sz w:val="28"/>
          <w:szCs w:val="28"/>
          <w:lang w:val="uk-UA"/>
        </w:rPr>
        <w:t xml:space="preserve"> від 21.02</w:t>
      </w:r>
      <w:r w:rsidR="00581D6C">
        <w:rPr>
          <w:rFonts w:ascii="Times New Roman" w:hAnsi="Times New Roman"/>
          <w:sz w:val="28"/>
          <w:szCs w:val="28"/>
          <w:lang w:val="uk-UA"/>
        </w:rPr>
        <w:t>.2018 </w:t>
      </w:r>
      <w:r w:rsidR="008E3B2E" w:rsidRPr="00581D6C">
        <w:rPr>
          <w:rFonts w:ascii="Times New Roman" w:hAnsi="Times New Roman"/>
          <w:sz w:val="28"/>
          <w:szCs w:val="28"/>
          <w:lang w:val="uk-UA"/>
        </w:rPr>
        <w:t>р.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581D6C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Pr="00581D6C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</w:t>
      </w:r>
      <w:r w:rsidR="00B8001D" w:rsidRPr="00581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581D6C" w:rsidRPr="00581D6C" w:rsidRDefault="00581D6C" w:rsidP="00131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- 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звіту про укладення договору на закупівлю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ДК 021:2015:</w:t>
      </w:r>
      <w:r w:rsidRPr="00581D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75240000-0 - </w:t>
      </w:r>
      <w:r w:rsidRPr="00581D6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Послуги із забезпечення громадської безпеки, охорони правопорядку та громадського порядку</w:t>
      </w:r>
      <w:r w:rsidRPr="00581D6C">
        <w:rPr>
          <w:rStyle w:val="apple-converted-space"/>
          <w:rFonts w:ascii="Segoe UI" w:hAnsi="Segoe UI" w:cs="Segoe UI"/>
          <w:color w:val="000000"/>
          <w:sz w:val="17"/>
          <w:szCs w:val="17"/>
          <w:lang w:val="uk-UA"/>
        </w:rPr>
        <w:t> </w:t>
      </w:r>
      <w:r w:rsidRPr="00581D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(оплата послуг з фізичної охорони приміщення та майна за адресою:. м. Кременчук, вул. Соборна, 14/23) протягом одного дня з дня його укладення згідно ст.10</w:t>
      </w:r>
      <w:r w:rsidRPr="00581D6C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D6C">
        <w:rPr>
          <w:rFonts w:ascii="Times New Roman" w:hAnsi="Times New Roman"/>
          <w:sz w:val="28"/>
          <w:szCs w:val="28"/>
          <w:lang w:val="uk-UA"/>
        </w:rPr>
        <w:t>(протокол тендерного комітету      № 3 від 23.01.2018 р.</w:t>
      </w:r>
      <w:r w:rsidRPr="00581D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) </w:t>
      </w:r>
    </w:p>
    <w:p w:rsidR="00BA651F" w:rsidRPr="00581D6C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9A727D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6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9A727D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FA5F2A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.02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  <w:r w:rsidR="009A727D"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р. на </w:t>
      </w:r>
      <w:r w:rsidRPr="00581D6C">
        <w:rPr>
          <w:rFonts w:ascii="Times New Roman" w:eastAsia="Calibri" w:hAnsi="Times New Roman" w:cs="Times New Roman"/>
          <w:sz w:val="28"/>
          <w:szCs w:val="28"/>
          <w:lang w:val="uk-UA"/>
        </w:rPr>
        <w:t>офіційному сайті  Кременчуцької районної ради</w:t>
      </w:r>
      <w:r w:rsidRPr="00581D6C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581D6C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____ЗА_______  Миколаєнко Н.В.                                      </w:t>
      </w:r>
    </w:p>
    <w:p w:rsidR="00131B6D" w:rsidRPr="00581D6C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Штанько Л.В.</w:t>
      </w:r>
    </w:p>
    <w:p w:rsidR="00131B6D" w:rsidRPr="00581D6C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581D6C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81D6C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581D6C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581D6C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581D6C">
        <w:rPr>
          <w:rFonts w:ascii="Times New Roman" w:hAnsi="Times New Roman"/>
          <w:b/>
          <w:sz w:val="24"/>
          <w:szCs w:val="24"/>
        </w:rPr>
        <w:t>СЬ</w:t>
      </w:r>
    </w:p>
    <w:p w:rsidR="00131B6D" w:rsidRPr="00581D6C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581D6C" w:rsidRDefault="009C2310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/>
          <w:sz w:val="28"/>
          <w:szCs w:val="28"/>
          <w:lang w:val="uk-UA"/>
        </w:rPr>
        <w:t>О 14 год. 45</w:t>
      </w:r>
      <w:r w:rsidR="00131B6D" w:rsidRPr="00581D6C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581D6C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581D6C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581D6C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___________________    Фоміна Л.В.</w:t>
      </w:r>
    </w:p>
    <w:p w:rsidR="00131B6D" w:rsidRPr="00581D6C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   Миколаєнко Н.В.</w:t>
      </w:r>
    </w:p>
    <w:p w:rsidR="00131B6D" w:rsidRPr="00581D6C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1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581D6C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581D6C" w:rsidRDefault="00131B6D" w:rsidP="00131B6D">
      <w:pPr>
        <w:rPr>
          <w:lang w:val="uk-UA"/>
        </w:rPr>
      </w:pPr>
    </w:p>
    <w:sectPr w:rsidR="00131B6D" w:rsidRPr="00581D6C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63FF5"/>
    <w:rsid w:val="000A4253"/>
    <w:rsid w:val="000E40FC"/>
    <w:rsid w:val="00131B6D"/>
    <w:rsid w:val="001520B7"/>
    <w:rsid w:val="00172063"/>
    <w:rsid w:val="00176D17"/>
    <w:rsid w:val="00187153"/>
    <w:rsid w:val="001B46DB"/>
    <w:rsid w:val="001C298F"/>
    <w:rsid w:val="001D573D"/>
    <w:rsid w:val="00201B59"/>
    <w:rsid w:val="002E19D5"/>
    <w:rsid w:val="003311E6"/>
    <w:rsid w:val="00377616"/>
    <w:rsid w:val="0039671B"/>
    <w:rsid w:val="0043133B"/>
    <w:rsid w:val="00441392"/>
    <w:rsid w:val="0045368C"/>
    <w:rsid w:val="004C3C58"/>
    <w:rsid w:val="00501F7A"/>
    <w:rsid w:val="005123F5"/>
    <w:rsid w:val="0053464D"/>
    <w:rsid w:val="00560515"/>
    <w:rsid w:val="00574048"/>
    <w:rsid w:val="00581732"/>
    <w:rsid w:val="00581D6C"/>
    <w:rsid w:val="005961A4"/>
    <w:rsid w:val="005A6AC8"/>
    <w:rsid w:val="005B4974"/>
    <w:rsid w:val="005F6CB9"/>
    <w:rsid w:val="0063170B"/>
    <w:rsid w:val="00674758"/>
    <w:rsid w:val="007358DF"/>
    <w:rsid w:val="00755904"/>
    <w:rsid w:val="00756FB7"/>
    <w:rsid w:val="007F0AE8"/>
    <w:rsid w:val="007F4A22"/>
    <w:rsid w:val="007F70E4"/>
    <w:rsid w:val="007F7725"/>
    <w:rsid w:val="008C446F"/>
    <w:rsid w:val="008C5B78"/>
    <w:rsid w:val="008D5F6A"/>
    <w:rsid w:val="008E3B2E"/>
    <w:rsid w:val="00947BEF"/>
    <w:rsid w:val="00954C3B"/>
    <w:rsid w:val="00955851"/>
    <w:rsid w:val="00955C12"/>
    <w:rsid w:val="00981D91"/>
    <w:rsid w:val="0099449D"/>
    <w:rsid w:val="009A727D"/>
    <w:rsid w:val="009B17CC"/>
    <w:rsid w:val="009C10A0"/>
    <w:rsid w:val="009C2310"/>
    <w:rsid w:val="009F6473"/>
    <w:rsid w:val="00A6505F"/>
    <w:rsid w:val="00AB686A"/>
    <w:rsid w:val="00AD27BC"/>
    <w:rsid w:val="00B3208F"/>
    <w:rsid w:val="00B61D38"/>
    <w:rsid w:val="00B8001D"/>
    <w:rsid w:val="00BA651F"/>
    <w:rsid w:val="00C21B36"/>
    <w:rsid w:val="00C3674B"/>
    <w:rsid w:val="00C46237"/>
    <w:rsid w:val="00C87B32"/>
    <w:rsid w:val="00D81811"/>
    <w:rsid w:val="00D8509A"/>
    <w:rsid w:val="00DB5B75"/>
    <w:rsid w:val="00E163D1"/>
    <w:rsid w:val="00E22296"/>
    <w:rsid w:val="00EC7223"/>
    <w:rsid w:val="00ED1FC9"/>
    <w:rsid w:val="00FA5F2A"/>
    <w:rsid w:val="00FF0B2C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2018-02-21T14:31:00Z</cp:lastPrinted>
  <dcterms:created xsi:type="dcterms:W3CDTF">2018-02-27T07:01:00Z</dcterms:created>
  <dcterms:modified xsi:type="dcterms:W3CDTF">2018-02-27T07:01:00Z</dcterms:modified>
</cp:coreProperties>
</file>