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7C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B04E69" w:rsidRDefault="003219FB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E71B2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5D15">
        <w:rPr>
          <w:rFonts w:ascii="Times New Roman" w:hAnsi="Times New Roman" w:cs="Times New Roman"/>
          <w:sz w:val="28"/>
          <w:szCs w:val="28"/>
        </w:rPr>
        <w:t>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F05D1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3219FB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2E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40B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BB3" w:rsidRPr="000958D4" w:rsidRDefault="00840BB3" w:rsidP="000005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 w:rsidR="00EE7525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EE7525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Pr="00840BB3" w:rsidRDefault="00840BB3" w:rsidP="00000548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організаційного відділу районної ради - Миколаєнко Н.В.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FC54EE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C63DD8" w:rsidRPr="00C63DD8" w:rsidRDefault="00C63DD8" w:rsidP="00C63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Відсутні :</w:t>
      </w:r>
      <w:r>
        <w:rPr>
          <w:rFonts w:ascii="Times New Roman" w:hAnsi="Times New Roman" w:cs="Times New Roman"/>
          <w:sz w:val="28"/>
          <w:szCs w:val="28"/>
        </w:rPr>
        <w:t xml:space="preserve">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  <w:r w:rsidR="004B3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голова тендерного комітету</w:t>
      </w:r>
      <w:r w:rsidR="004B3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D8" w:rsidRPr="000056D6" w:rsidRDefault="00C63DD8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7E" w:rsidRDefault="00F05D15" w:rsidP="0000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63704" w:rsidRPr="00F22E43" w:rsidRDefault="00CB727E" w:rsidP="000005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E69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D259BD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9FB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</w:t>
      </w:r>
      <w:r w:rsidR="00CA749F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предметів закупівлі в додатку до річного плану </w:t>
      </w:r>
      <w:r w:rsidR="00F22E43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закупівлі </w:t>
      </w:r>
      <w:r w:rsidR="00CA749F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(зі змінами 14.11.2016), затвердженого протоколом тендерного комітету від</w:t>
      </w:r>
      <w:r w:rsidR="00F22E43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14.11.2016р. №6</w:t>
      </w:r>
    </w:p>
    <w:p w:rsidR="00CA749F" w:rsidRPr="00F22E43" w:rsidRDefault="00CA749F" w:rsidP="000005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 виключення предметів закупівлі </w:t>
      </w:r>
      <w:r w:rsidR="00F22E43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в додатку до річного плану закупівлі (зі змінами 14.11.2016), затвердженого протоколом тендерного комітету від 14.11.2016р. №6</w:t>
      </w:r>
    </w:p>
    <w:p w:rsidR="00CA749F" w:rsidRPr="00F22E43" w:rsidRDefault="00CA749F" w:rsidP="000005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22E43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затвердження  додатку до річного плану закупівлі (зі змінами).</w:t>
      </w:r>
    </w:p>
    <w:p w:rsidR="00D259BD" w:rsidRPr="00F22E43" w:rsidRDefault="00D259BD" w:rsidP="00000548">
      <w:pPr>
        <w:pStyle w:val="2"/>
        <w:shd w:val="clear" w:color="auto" w:fill="FFFFFF" w:themeFill="background1"/>
        <w:spacing w:before="0" w:beforeAutospacing="0" w:after="0" w:afterAutospacing="0"/>
        <w:ind w:left="720"/>
        <w:jc w:val="both"/>
        <w:rPr>
          <w:b w:val="0"/>
          <w:color w:val="000000" w:themeColor="text1"/>
          <w:sz w:val="28"/>
          <w:szCs w:val="28"/>
        </w:rPr>
      </w:pPr>
    </w:p>
    <w:p w:rsidR="002D6AAD" w:rsidRDefault="00054D44" w:rsidP="002D6A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D259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8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Заступник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8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голови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тендерного ком</w:t>
      </w:r>
      <w:r w:rsidR="004B38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ітету Цюпа Н.В.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повідомила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що</w:t>
      </w:r>
      <w:r w:rsidR="008261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21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F22E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тендерного комітету надійшов лист від головного бухгалтера </w:t>
      </w:r>
      <w:proofErr w:type="spellStart"/>
      <w:r w:rsidR="00F22E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Штанько</w:t>
      </w:r>
      <w:proofErr w:type="spellEnd"/>
      <w:r w:rsidR="00F22E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 щодо внесення змін  в напрямки використання  коштів виділених згідно рішення дев’ятої сесії районної ради від 04.11.2016 р. </w:t>
      </w:r>
      <w:proofErr w:type="spellStart"/>
      <w:r w:rsidR="00F22E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Штанько</w:t>
      </w:r>
      <w:proofErr w:type="spellEnd"/>
      <w:r w:rsidR="00F22E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 </w:t>
      </w:r>
      <w:r w:rsidR="002D6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проінформувала, що   в зв’язку з коливанням цін на придбання матеріалів, інвентаря необхідно внести зміни  в  предметі закупівлі </w:t>
      </w:r>
      <w:r w:rsidR="002D6AAD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в додатку до річного плану закупівлі (зі змінами 14.11.2016), затвердженого протоколом тендерного комітету від 14.11.2016р. №</w:t>
      </w:r>
      <w:r w:rsidR="00B93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AD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6AAD"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  <w:r w:rsidR="00B93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змінивши вартість предметів закупівлі та назву предмета закупівлі)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1574"/>
        <w:gridCol w:w="1261"/>
        <w:gridCol w:w="1417"/>
        <w:gridCol w:w="1418"/>
      </w:tblGrid>
      <w:tr w:rsidR="00B9364A" w:rsidRPr="00876321" w:rsidTr="00B9364A">
        <w:trPr>
          <w:trHeight w:val="60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B936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Предмет закупівлі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Код</w:t>
            </w:r>
          </w:p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КЕКВ</w:t>
            </w:r>
          </w:p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72E83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E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B9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закупівлі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B9364A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Орієнтований початок  проведення процедури закупівлі</w:t>
            </w:r>
          </w:p>
          <w:p w:rsidR="00B9364A" w:rsidRPr="00B9364A" w:rsidRDefault="00B9364A" w:rsidP="00B9364A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B9364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Примітки</w:t>
            </w:r>
          </w:p>
        </w:tc>
      </w:tr>
      <w:tr w:rsidR="00B9364A" w:rsidRPr="001F225B" w:rsidTr="00B9364A">
        <w:trPr>
          <w:trHeight w:val="60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Придбання паливо – мастильних матеріалів – 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ГАЗ 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ДК 016:2010 –19.20.2 </w:t>
            </w:r>
            <w:r w:rsidRPr="001F22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паливо рідинне та газ; оливи мастильні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ДК 021:2015: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09120000-6 - газове паливо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72E83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E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10020,00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допорогова процедура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листопад-грудень</w:t>
            </w:r>
          </w:p>
          <w:p w:rsidR="00B9364A" w:rsidRPr="001F225B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Згідно ст. 2 Закону України «Про </w:t>
            </w: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публічні закупівлі»</w:t>
            </w:r>
          </w:p>
          <w:p w:rsidR="00B9364A" w:rsidRPr="001F225B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(зміна очікуваної вартості)</w:t>
            </w:r>
          </w:p>
        </w:tc>
      </w:tr>
      <w:tr w:rsidR="00B9364A" w:rsidRPr="001F225B" w:rsidTr="00B9364A">
        <w:trPr>
          <w:trHeight w:val="60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Білизна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016:2010- 20.41.3 - мило, засоби мийні та засоби для чищення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021:2015: 39831000-6 – засоби для прання і миття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72E83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E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0C4E4F" w:rsidP="000C4E4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46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</w:t>
            </w:r>
            <w:r w:rsidR="00B9364A"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грудень</w:t>
            </w:r>
          </w:p>
          <w:p w:rsidR="00B9364A" w:rsidRPr="001F225B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ст. 2 Закону України «Про публічні закупівлі»</w:t>
            </w:r>
          </w:p>
          <w:p w:rsidR="00B9364A" w:rsidRPr="001F225B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(зміна очікуваної вартості)</w:t>
            </w:r>
          </w:p>
        </w:tc>
      </w:tr>
      <w:tr w:rsidR="00B9364A" w:rsidRPr="001F225B" w:rsidTr="00B9364A">
        <w:trPr>
          <w:trHeight w:val="64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Лампи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Pila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LF</w:t>
            </w: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016:2010-27.40.1 - лампи розжарювання та газорозрядні електричні; лампи дугові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 021:2015: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  <w:t>31532110-8</w:t>
            </w:r>
            <w:r w:rsidRPr="001F22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–</w:t>
            </w:r>
            <w:r w:rsidRPr="001F22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  <w:t>люмінесцентні трубчаті лампи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72E83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E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6D1" w:rsidRPr="001F225B" w:rsidRDefault="00F746D1" w:rsidP="00F746D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</w:t>
            </w: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грудень</w:t>
            </w:r>
          </w:p>
          <w:p w:rsidR="00B9364A" w:rsidRPr="001F225B" w:rsidRDefault="00F746D1" w:rsidP="00F746D1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ст. 2 Закону України «Про публічні закупівлі»</w:t>
            </w:r>
          </w:p>
          <w:p w:rsidR="00B9364A" w:rsidRPr="001F225B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(зміна очікуваної вартості та назви предмета закупівлі)</w:t>
            </w:r>
          </w:p>
        </w:tc>
      </w:tr>
      <w:tr w:rsidR="00B9364A" w:rsidRPr="00B63F48" w:rsidTr="00B9364A">
        <w:trPr>
          <w:trHeight w:val="64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Стартера до ламп денного світла (люмінесцентних ламп)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ДК 016:2010- 27.40.4 – устаткування електричне та побутові прилади </w:t>
            </w:r>
          </w:p>
          <w:p w:rsidR="00B9364A" w:rsidRPr="001F225B" w:rsidRDefault="00B9364A" w:rsidP="0030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021:2015: 31532510-2- стартери для люмінесцентних ламп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F225B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172E83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2E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100,00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AF7C04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6D1" w:rsidRPr="001F225B" w:rsidRDefault="00F746D1" w:rsidP="00F746D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</w:t>
            </w: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грудень</w:t>
            </w:r>
          </w:p>
          <w:p w:rsidR="00B9364A" w:rsidRDefault="00F746D1" w:rsidP="00F746D1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B9364A" w:rsidRPr="00B63F48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(зміна очікуваної вартості)</w:t>
            </w:r>
          </w:p>
        </w:tc>
      </w:tr>
    </w:tbl>
    <w:p w:rsidR="00B83ADD" w:rsidRPr="00B83ADD" w:rsidRDefault="00B83ADD" w:rsidP="00B8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B83ADD" w:rsidRDefault="00B83ADD" w:rsidP="00B83A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3ADD">
        <w:rPr>
          <w:rFonts w:ascii="Times New Roman" w:hAnsi="Times New Roman"/>
          <w:sz w:val="28"/>
          <w:szCs w:val="28"/>
        </w:rPr>
        <w:t xml:space="preserve">Затвердити зміни в предметах закупівлі </w:t>
      </w:r>
      <w:r w:rsidRPr="00B83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ADD">
        <w:rPr>
          <w:rFonts w:ascii="Times New Roman" w:hAnsi="Times New Roman" w:cs="Times New Roman"/>
          <w:color w:val="000000" w:themeColor="text1"/>
          <w:sz w:val="28"/>
          <w:szCs w:val="28"/>
        </w:rPr>
        <w:t>в додатку до річного плану закупівлі (зі змінами 14.11.2016), затвердженого протоколом тендерного комітету від14.11.2016р. № 6,а саме: змінивши очікувану вартість предметів закупі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влі та назву предмета закупівлі. (додаються)</w:t>
      </w:r>
    </w:p>
    <w:p w:rsidR="00B83ADD" w:rsidRDefault="00B83ADD" w:rsidP="00B83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82184">
        <w:rPr>
          <w:rFonts w:ascii="Times New Roman" w:hAnsi="Times New Roman"/>
          <w:sz w:val="28"/>
          <w:szCs w:val="28"/>
        </w:rPr>
        <w:t xml:space="preserve"> </w:t>
      </w:r>
      <w:r w:rsidRPr="00613D07">
        <w:rPr>
          <w:rFonts w:ascii="Times New Roman" w:hAnsi="Times New Roman"/>
          <w:sz w:val="28"/>
          <w:szCs w:val="28"/>
        </w:rPr>
        <w:t>Секретарю тендерного комітету Фоміній</w:t>
      </w:r>
      <w:r>
        <w:rPr>
          <w:rFonts w:ascii="Times New Roman" w:hAnsi="Times New Roman"/>
          <w:sz w:val="28"/>
          <w:szCs w:val="28"/>
        </w:rPr>
        <w:t xml:space="preserve"> Л.В. забезпечити оприлюднення:</w:t>
      </w:r>
    </w:p>
    <w:p w:rsidR="00B83ADD" w:rsidRDefault="00B83ADD" w:rsidP="00B83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змін до додатку до річного плану закупівель на 2016 р.  на </w:t>
      </w:r>
      <w:proofErr w:type="spellStart"/>
      <w:r>
        <w:rPr>
          <w:rFonts w:ascii="Times New Roman" w:hAnsi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B83ADD" w:rsidRPr="00F0441D" w:rsidRDefault="00B83ADD" w:rsidP="00B83AD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- протоколу тендерного комітету № 9 від 14</w:t>
      </w:r>
      <w:r w:rsidRPr="00F0441D">
        <w:rPr>
          <w:rFonts w:ascii="Times New Roman" w:eastAsia="Calibri" w:hAnsi="Times New Roman" w:cs="Times New Roman"/>
          <w:sz w:val="28"/>
          <w:szCs w:val="28"/>
        </w:rPr>
        <w:t>.12.2016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0441D">
        <w:rPr>
          <w:rFonts w:ascii="Times New Roman" w:eastAsia="Calibri" w:hAnsi="Times New Roman" w:cs="Times New Roman"/>
          <w:sz w:val="28"/>
          <w:szCs w:val="28"/>
        </w:rPr>
        <w:t>р. на  офіційному сайті  Кремен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F0441D">
        <w:rPr>
          <w:rFonts w:ascii="Times New Roman" w:eastAsia="Calibri" w:hAnsi="Times New Roman" w:cs="Times New Roman"/>
          <w:sz w:val="28"/>
          <w:szCs w:val="28"/>
        </w:rPr>
        <w:t>уцької районної ради</w:t>
      </w:r>
      <w:r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B83ADD" w:rsidRDefault="00B83ADD" w:rsidP="00B83A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D" w:rsidRPr="00CB727E" w:rsidRDefault="00B83ADD" w:rsidP="00B8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B83ADD" w:rsidRPr="00000548" w:rsidRDefault="00B83ADD" w:rsidP="00B83A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Члени 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B83ADD" w:rsidRDefault="00B83ADD" w:rsidP="00B83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ADD" w:rsidRPr="00F15488" w:rsidRDefault="00B83ADD" w:rsidP="00B83A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F15488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 xml:space="preserve">ЗА,          __жодного_ПРОТИ,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B83ADD" w:rsidRPr="000958D4" w:rsidRDefault="00B83ADD" w:rsidP="00B83AD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B83ADD" w:rsidRPr="00B83ADD" w:rsidRDefault="00B83ADD" w:rsidP="00B83A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AAD" w:rsidRDefault="002D6AAD" w:rsidP="00000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AAD" w:rsidRDefault="002D6AAD" w:rsidP="002D6A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2: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 повідомила, що   необхідно внести зміни  в  предметі закупівлі </w:t>
      </w: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в додатку до річного плану закупівлі (зі змінами 14.11.2016), затвердженого протоколом тендерного комітету від 14.11.2016р.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6AAD" w:rsidRDefault="002D6AAD" w:rsidP="002D6A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виключивши наступні предмети закупівлі: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560"/>
        <w:gridCol w:w="1276"/>
        <w:gridCol w:w="836"/>
        <w:gridCol w:w="1418"/>
        <w:gridCol w:w="1573"/>
      </w:tblGrid>
      <w:tr w:rsidR="00B9364A" w:rsidRPr="00876321" w:rsidTr="00B9364A">
        <w:trPr>
          <w:trHeight w:val="1586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Код</w:t>
            </w:r>
          </w:p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КЕКВ</w:t>
            </w:r>
          </w:p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(для бюджетних коштів)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Процедура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Орієнтований початок  проведення процедури закупівлі</w:t>
            </w:r>
          </w:p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Примітки</w:t>
            </w:r>
          </w:p>
        </w:tc>
      </w:tr>
      <w:tr w:rsidR="00B9364A" w:rsidRPr="00876321" w:rsidTr="00B93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876321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B9364A" w:rsidRPr="00B63F48" w:rsidTr="00B9364A"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63F48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«Органи місцевого самоврядування»</w:t>
            </w:r>
          </w:p>
        </w:tc>
      </w:tr>
      <w:tr w:rsidR="00B9364A" w:rsidRPr="001F225B" w:rsidTr="00B9364A">
        <w:trPr>
          <w:trHeight w:val="640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Лопати для прибирання снігу</w:t>
            </w:r>
          </w:p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016:2010-</w:t>
            </w:r>
            <w:r w:rsidRPr="00B9364A">
              <w:rPr>
                <w:rFonts w:ascii="Arial" w:hAnsi="Arial" w:cs="Arial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B93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  <w:t>25.73.1</w:t>
            </w:r>
            <w:r w:rsidRPr="00B9364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B93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-</w:t>
            </w:r>
            <w:r w:rsidRPr="00B9364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B93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  <w:t>інструменти ручні для використання в сільському господарстві, садівництві чи лісовому господарстві</w:t>
            </w:r>
          </w:p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</w:t>
            </w:r>
            <w:r w:rsidRPr="00B93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44511120-2 - совкові лопати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94,00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листопад-грудень</w:t>
            </w:r>
          </w:p>
          <w:p w:rsidR="00B9364A" w:rsidRPr="00B9364A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ст. 2 Закону України «Про публічні закупівлі»</w:t>
            </w:r>
          </w:p>
        </w:tc>
      </w:tr>
      <w:tr w:rsidR="00B9364A" w:rsidRPr="001F225B" w:rsidTr="00B9364A">
        <w:trPr>
          <w:trHeight w:val="640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Сіль для посипання снігу</w:t>
            </w:r>
          </w:p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016:2010-10.84.3 – сіль харчова</w:t>
            </w:r>
          </w:p>
          <w:p w:rsidR="00B9364A" w:rsidRPr="00B9364A" w:rsidRDefault="00B9364A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</w:t>
            </w:r>
            <w:r w:rsidRPr="00B936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:14400000-5 – сіль і чистий хлорид натрію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40,00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листопад-грудень</w:t>
            </w:r>
          </w:p>
          <w:p w:rsidR="00B9364A" w:rsidRPr="00B9364A" w:rsidRDefault="00B9364A" w:rsidP="00306A7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64A" w:rsidRPr="00B9364A" w:rsidRDefault="00B9364A" w:rsidP="00306A7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ст. 2 Закону України «Про публічні закупівлі»</w:t>
            </w:r>
          </w:p>
        </w:tc>
      </w:tr>
    </w:tbl>
    <w:p w:rsidR="00B83ADD" w:rsidRPr="00B83ADD" w:rsidRDefault="00B83ADD" w:rsidP="00B8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B83ADD" w:rsidRPr="00557428" w:rsidRDefault="00B83ADD" w:rsidP="00B83A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Затвердити зміни </w:t>
      </w:r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в додатку до річного плану закупівлі (зі змінами 14.11.2016), затвердженого протоколом тендерного комітету від 14.11.2016р. №6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,а саме: виключивши предмети закупівлі(</w:t>
      </w:r>
      <w:r w:rsidRPr="00DB593B">
        <w:rPr>
          <w:rFonts w:ascii="Times New Roman" w:hAnsi="Times New Roman"/>
          <w:color w:val="000000" w:themeColor="text1"/>
          <w:sz w:val="24"/>
          <w:szCs w:val="24"/>
        </w:rPr>
        <w:t>Лопати для прибирання снігу ДК 016:2010-</w:t>
      </w:r>
      <w:r w:rsidRPr="00DB593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DB59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25.73.1</w:t>
      </w:r>
      <w:r w:rsidRPr="00DB59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Pr="00DB5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-</w:t>
      </w:r>
      <w:r w:rsidRPr="00DB59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Pr="00DB59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інструменти ручні для використання в сільському господарстві, садівництві чи лісовому господарстві</w:t>
      </w:r>
      <w:r w:rsidRPr="00DB593B">
        <w:rPr>
          <w:rFonts w:ascii="Times New Roman" w:hAnsi="Times New Roman"/>
          <w:color w:val="000000" w:themeColor="text1"/>
          <w:sz w:val="24"/>
          <w:szCs w:val="24"/>
        </w:rPr>
        <w:t xml:space="preserve"> ДК 021:2015</w:t>
      </w:r>
      <w:r w:rsidRPr="00DB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44511120-2 - совкові лопати; </w:t>
      </w:r>
      <w:r w:rsidRPr="00DB593B">
        <w:rPr>
          <w:rFonts w:ascii="Times New Roman" w:hAnsi="Times New Roman"/>
          <w:color w:val="000000" w:themeColor="text1"/>
          <w:sz w:val="24"/>
          <w:szCs w:val="24"/>
        </w:rPr>
        <w:t>Сіль для посипання снігу ДК 016:2010-10.84.3 – сіль харчова ДК 021:2015</w:t>
      </w:r>
      <w:r w:rsidRPr="00DB593B">
        <w:rPr>
          <w:rFonts w:ascii="Times New Roman" w:hAnsi="Times New Roman" w:cs="Times New Roman"/>
          <w:color w:val="000000" w:themeColor="text1"/>
          <w:sz w:val="24"/>
          <w:szCs w:val="24"/>
        </w:rPr>
        <w:t>:14400000-5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сіль і чи</w:t>
      </w:r>
      <w:r w:rsidR="0055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стий хлорид натрію). </w:t>
      </w:r>
      <w:r w:rsidR="00557428" w:rsidRPr="00557428">
        <w:rPr>
          <w:rFonts w:ascii="Times New Roman" w:hAnsi="Times New Roman" w:cs="Times New Roman"/>
          <w:color w:val="000000" w:themeColor="text1"/>
          <w:sz w:val="28"/>
          <w:szCs w:val="28"/>
        </w:rPr>
        <w:t>(додаються)</w:t>
      </w:r>
    </w:p>
    <w:p w:rsidR="00B83ADD" w:rsidRDefault="00B83ADD" w:rsidP="00B8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ADD" w:rsidRDefault="00B83ADD" w:rsidP="00B83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82184">
        <w:rPr>
          <w:rFonts w:ascii="Times New Roman" w:hAnsi="Times New Roman"/>
          <w:sz w:val="28"/>
          <w:szCs w:val="28"/>
        </w:rPr>
        <w:t xml:space="preserve"> </w:t>
      </w:r>
      <w:r w:rsidRPr="00613D07">
        <w:rPr>
          <w:rFonts w:ascii="Times New Roman" w:hAnsi="Times New Roman"/>
          <w:sz w:val="28"/>
          <w:szCs w:val="28"/>
        </w:rPr>
        <w:t>Секретарю тендерного комітету Фоміній</w:t>
      </w:r>
      <w:r>
        <w:rPr>
          <w:rFonts w:ascii="Times New Roman" w:hAnsi="Times New Roman"/>
          <w:sz w:val="28"/>
          <w:szCs w:val="28"/>
        </w:rPr>
        <w:t xml:space="preserve"> Л.В. забезпечити оприлюднення:</w:t>
      </w:r>
    </w:p>
    <w:p w:rsidR="00B83ADD" w:rsidRDefault="00B83ADD" w:rsidP="00B83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змін до додатку до річного плану закупівель на 2016 р.  на </w:t>
      </w:r>
      <w:proofErr w:type="spellStart"/>
      <w:r>
        <w:rPr>
          <w:rFonts w:ascii="Times New Roman" w:hAnsi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B83ADD" w:rsidRPr="00B83ADD" w:rsidRDefault="00B83ADD" w:rsidP="00B83AD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- протоколу тендерного комітету № 9 від 14</w:t>
      </w:r>
      <w:r w:rsidRPr="00F0441D">
        <w:rPr>
          <w:rFonts w:ascii="Times New Roman" w:eastAsia="Calibri" w:hAnsi="Times New Roman" w:cs="Times New Roman"/>
          <w:sz w:val="28"/>
          <w:szCs w:val="28"/>
        </w:rPr>
        <w:t>.12.2016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0441D">
        <w:rPr>
          <w:rFonts w:ascii="Times New Roman" w:eastAsia="Calibri" w:hAnsi="Times New Roman" w:cs="Times New Roman"/>
          <w:sz w:val="28"/>
          <w:szCs w:val="28"/>
        </w:rPr>
        <w:t>р. на  офіційному сайті  Кремен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F0441D">
        <w:rPr>
          <w:rFonts w:ascii="Times New Roman" w:eastAsia="Calibri" w:hAnsi="Times New Roman" w:cs="Times New Roman"/>
          <w:sz w:val="28"/>
          <w:szCs w:val="28"/>
        </w:rPr>
        <w:t>уцької районної ради</w:t>
      </w:r>
      <w:r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B83ADD" w:rsidRPr="00CB727E" w:rsidRDefault="00B83ADD" w:rsidP="00B83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B83ADD" w:rsidRPr="00000548" w:rsidRDefault="00B83ADD" w:rsidP="00B83A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Члени 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B83ADD" w:rsidRPr="00000548" w:rsidRDefault="00B83ADD" w:rsidP="00B8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B83ADD" w:rsidRDefault="00B83ADD" w:rsidP="00B83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ADD" w:rsidRPr="00F15488" w:rsidRDefault="00B83ADD" w:rsidP="00B83A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F15488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 xml:space="preserve">ЗА,          __жодного_ПРОТИ,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B83ADD" w:rsidRPr="000958D4" w:rsidRDefault="00B83ADD" w:rsidP="00B83AD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2D6AAD" w:rsidRDefault="002D6AAD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AC4" w:rsidRDefault="002D6AAD" w:rsidP="00FA2A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3: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 </w:t>
      </w:r>
      <w:r w:rsidR="00B936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повідомила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що   в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зв’язку з необхідністю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придбання матеріалів, інвентаря</w:t>
      </w:r>
      <w:r w:rsidR="008F15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проведених змін до кошторисних призначень згідно довідки про зміни № 17 від 13.12.2016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необхідно внести зміни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 </w:t>
      </w:r>
      <w:r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додатку до річного плану закупівлі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2016р., а саме: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276"/>
        <w:gridCol w:w="2693"/>
      </w:tblGrid>
      <w:tr w:rsidR="00FA2AC4" w:rsidRPr="00A544C2" w:rsidTr="00015C59">
        <w:trPr>
          <w:trHeight w:val="469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FA2AC4" w:rsidP="0030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Найменування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Сума (</w:t>
            </w:r>
            <w:proofErr w:type="spellStart"/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грн</w:t>
            </w:r>
            <w:proofErr w:type="spellEnd"/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,)</w:t>
            </w:r>
          </w:p>
        </w:tc>
      </w:tr>
      <w:tr w:rsidR="00FA2AC4" w:rsidRPr="00A544C2" w:rsidTr="00015C5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4327B5" w:rsidRDefault="00FA2AC4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27B5">
              <w:rPr>
                <w:rFonts w:ascii="Times New Roman" w:hAnsi="Times New Roman"/>
                <w:sz w:val="26"/>
                <w:szCs w:val="26"/>
              </w:rPr>
              <w:t xml:space="preserve">Емаль ПФ зелена </w:t>
            </w:r>
          </w:p>
          <w:p w:rsidR="00FA2AC4" w:rsidRDefault="00FA2AC4" w:rsidP="0030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016:2010: 20.30.1 - ф</w:t>
            </w:r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арби та лаки на основі полімері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2AC4" w:rsidRPr="00FA2AC4" w:rsidRDefault="00FA2AC4" w:rsidP="0030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021:2015: 44111000-1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</w:t>
            </w:r>
            <w:proofErr w:type="spell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удівельні</w:t>
            </w:r>
            <w:proofErr w:type="spell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матеріали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88218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105,00</w:t>
            </w:r>
          </w:p>
        </w:tc>
      </w:tr>
      <w:tr w:rsidR="00FA2AC4" w:rsidRPr="00A544C2" w:rsidTr="00015C59">
        <w:trPr>
          <w:trHeight w:val="1669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Мережевий фільтр</w:t>
            </w:r>
          </w:p>
          <w:p w:rsidR="00FA2AC4" w:rsidRPr="00B97FB1" w:rsidRDefault="00FA2AC4" w:rsidP="0030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ДК 016:2010: 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27.33.1</w:t>
            </w:r>
            <w:r w:rsidRPr="00B97FB1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 - 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п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ристрої електромонтажні</w:t>
            </w: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2AC4" w:rsidRPr="00C93130" w:rsidRDefault="00FA2AC4" w:rsidP="0030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ДК 021:2015: 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31224000-2</w:t>
            </w:r>
            <w:r w:rsidRPr="00B97FB1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 - 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з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’єднувачі та контактні елементи</w:t>
            </w: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A1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88218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130,00</w:t>
            </w:r>
          </w:p>
        </w:tc>
      </w:tr>
      <w:tr w:rsidR="00FA2AC4" w:rsidRPr="00A544C2" w:rsidTr="00015C59">
        <w:trPr>
          <w:trHeight w:val="5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Мітла синтетична</w:t>
            </w:r>
          </w:p>
          <w:p w:rsidR="00FA2AC4" w:rsidRPr="00BD7A45" w:rsidRDefault="00FA2AC4" w:rsidP="00306A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ДК 016:2010 - 32.91.1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ітли, щітки та інше господарське приладдя, пензлі для фарбування, губки, відра, відра для сміття, совки, туалетні йоржики</w:t>
            </w:r>
          </w:p>
          <w:p w:rsidR="00FA2AC4" w:rsidRPr="00FA2AC4" w:rsidRDefault="00FA2AC4" w:rsidP="00EA41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ДК 021:2015 – 39224</w:t>
            </w:r>
            <w:r w:rsidR="00EA41D9">
              <w:rPr>
                <w:rFonts w:ascii="Times New Roman" w:hAnsi="Times New Roman" w:cs="Times New Roman"/>
                <w:sz w:val="26"/>
                <w:szCs w:val="26"/>
              </w:rPr>
              <w:t>100-9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ітли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88218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  <w:r w:rsidR="007B51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A2AC4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Пензлі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фленцові</w:t>
            </w:r>
            <w:proofErr w:type="spellEnd"/>
          </w:p>
          <w:p w:rsidR="00FA2AC4" w:rsidRPr="00BD7A45" w:rsidRDefault="00FA2AC4" w:rsidP="00306A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ДК 016:2010 - 32.91.1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ітли, щітки та інше господарське приладдя, пензлі для фарбування, губки, відра, відра для сміття, совки, туалетні йоржики</w:t>
            </w:r>
          </w:p>
          <w:p w:rsidR="00FA2AC4" w:rsidRPr="00FA2AC4" w:rsidRDefault="00FA2AC4" w:rsidP="00EA41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ДК 021:2015 – 39224</w:t>
            </w:r>
            <w:r w:rsidR="00EA41D9">
              <w:rPr>
                <w:rFonts w:ascii="Times New Roman" w:hAnsi="Times New Roman" w:cs="Times New Roman"/>
                <w:sz w:val="26"/>
                <w:szCs w:val="26"/>
              </w:rPr>
              <w:t>000-8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</w:rPr>
              <w:t>ітли, щітки та інше господарське приладдя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88218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23,00</w:t>
            </w:r>
          </w:p>
        </w:tc>
      </w:tr>
      <w:tr w:rsidR="00FA2AC4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Розчинник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уайт</w:t>
            </w:r>
            <w:proofErr w:type="spellEnd"/>
          </w:p>
          <w:p w:rsidR="00FA2AC4" w:rsidRPr="001757DE" w:rsidRDefault="00FA2AC4" w:rsidP="00306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 20.30.22-73.00 - р</w:t>
            </w:r>
            <w:r w:rsidRPr="001757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озчинники та розріджувачі складні органічні, що їх використовують з оздоблювальними речовинами та чорнилами; на основі бутилацетату</w:t>
            </w:r>
          </w:p>
          <w:p w:rsidR="00FA2AC4" w:rsidRPr="00FA2AC4" w:rsidRDefault="00FA2AC4" w:rsidP="00FA2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 44832000-1 - р</w:t>
            </w:r>
            <w:r w:rsidRPr="001757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озчинники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Default="00FA2AC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AC4" w:rsidRPr="00A544C2" w:rsidRDefault="00882184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Дверне по</w:t>
            </w:r>
            <w:r w:rsidR="00D51121">
              <w:rPr>
                <w:rFonts w:ascii="Times New Roman" w:hAnsi="Times New Roman"/>
                <w:sz w:val="26"/>
                <w:szCs w:val="26"/>
              </w:rPr>
              <w:t xml:space="preserve">лотно </w:t>
            </w:r>
            <w:proofErr w:type="spellStart"/>
            <w:r w:rsidR="00D51121">
              <w:rPr>
                <w:rFonts w:ascii="Times New Roman" w:hAnsi="Times New Roman"/>
                <w:sz w:val="26"/>
                <w:szCs w:val="26"/>
              </w:rPr>
              <w:t>Фоворит</w:t>
            </w:r>
            <w:proofErr w:type="spellEnd"/>
            <w:r w:rsidR="00D51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1121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="00D51121">
              <w:rPr>
                <w:rFonts w:ascii="Times New Roman" w:hAnsi="Times New Roman"/>
                <w:sz w:val="26"/>
                <w:szCs w:val="26"/>
              </w:rPr>
              <w:t xml:space="preserve"> темний </w:t>
            </w:r>
          </w:p>
          <w:p w:rsidR="00EB4BED" w:rsidRDefault="00EB4BED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="00930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16.23.1-вироби столярні та теслярські(крім складаних будівель),з деревини</w:t>
            </w:r>
          </w:p>
          <w:p w:rsidR="00EB4BED" w:rsidRDefault="00EB4BED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930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44221000-5- вікна,двері та супутні вироби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15201,00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D51121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Коробка до дверей </w:t>
            </w:r>
          </w:p>
          <w:p w:rsidR="004A3CF6" w:rsidRDefault="004A3CF6" w:rsidP="004A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016:2010:16.23.1-вироби столярні та теслярські(крім складаних будівель),з деревини</w:t>
            </w:r>
          </w:p>
          <w:p w:rsidR="00EB4BED" w:rsidRDefault="004A3CF6" w:rsidP="004A3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lastRenderedPageBreak/>
              <w:t>ДК 021:2015:44221000-5- вікна,двері та супутні вироби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1250,00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1037BF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Коробка до дверей </w:t>
            </w:r>
          </w:p>
          <w:p w:rsidR="004A3CF6" w:rsidRDefault="004A3CF6" w:rsidP="004A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016:2010:16.23.1-вироби столярні та теслярські(крім складаних будівель),з деревини</w:t>
            </w:r>
          </w:p>
          <w:p w:rsidR="00EB4BED" w:rsidRDefault="004A3CF6" w:rsidP="004A3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021:2015:44221000-5- вікна,двері та супутні вироби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400,00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Наличник </w:t>
            </w:r>
          </w:p>
          <w:p w:rsidR="004A3CF6" w:rsidRDefault="004A3CF6" w:rsidP="004A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016:2010:16.23.1-вироби столярні та теслярські(крім складаних будівель),з деревини</w:t>
            </w:r>
          </w:p>
          <w:p w:rsidR="00EB4BED" w:rsidRDefault="004A3CF6" w:rsidP="004A3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021:2015:44221000-5- вікна,двері та супутні вироби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Лічильник</w:t>
            </w:r>
          </w:p>
          <w:p w:rsidR="00EB4BED" w:rsidRDefault="00EB4BED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="00DB4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26.51.6-інструменти та прилади вимірювальні,контрольні та </w:t>
            </w:r>
            <w:proofErr w:type="spellStart"/>
            <w:r w:rsidR="00DB4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випробовувальні</w:t>
            </w:r>
            <w:proofErr w:type="spellEnd"/>
            <w:r w:rsidR="00DB4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,інші</w:t>
            </w:r>
          </w:p>
          <w:p w:rsidR="00EB4BED" w:rsidRDefault="00EB4BED" w:rsidP="00EB4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DB44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38550000-5- лічильники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1250,00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Щит</w:t>
            </w:r>
          </w:p>
          <w:p w:rsidR="00EB4BED" w:rsidRDefault="00EB4BED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="00B45D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27.51.2-</w:t>
            </w:r>
            <w:r w:rsidR="00CD1D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прилади електричні побутові,інші,</w:t>
            </w:r>
            <w:proofErr w:type="spellStart"/>
            <w:r w:rsidR="00CD1D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н.в.і.у</w:t>
            </w:r>
            <w:proofErr w:type="spellEnd"/>
          </w:p>
          <w:p w:rsidR="00EB4BED" w:rsidRDefault="00EB4BED" w:rsidP="00EB4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2B34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31214500-4 – електричні щити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1048" w:rsidRDefault="006C1048" w:rsidP="006C1048">
            <w:pPr>
              <w:jc w:val="center"/>
            </w:pPr>
            <w:r w:rsidRPr="0006016C"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163,00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Автомат</w:t>
            </w:r>
          </w:p>
          <w:p w:rsidR="00EB4BED" w:rsidRPr="00015C59" w:rsidRDefault="00EB4BED" w:rsidP="006D1E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6D1E79" w:rsidRPr="00015C59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 </w:t>
            </w:r>
            <w:r w:rsidR="008E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27.12.1</w:t>
            </w:r>
            <w:r w:rsidR="006D1E79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апар</w:t>
            </w:r>
            <w:r w:rsidR="008E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атура електрична для комутації</w:t>
            </w:r>
            <w:r w:rsidR="006D1E79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 захисту електричних кіл</w:t>
            </w:r>
            <w:r w:rsidR="008E7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напругу більше ніж 1000В</w:t>
            </w:r>
          </w:p>
          <w:p w:rsidR="0045282E" w:rsidRPr="00015C59" w:rsidRDefault="00EB4BED" w:rsidP="00452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5282E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31210000-1-</w:t>
            </w:r>
            <w:r w:rsidR="0045282E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електрична апаратура для </w:t>
            </w:r>
            <w:proofErr w:type="spellStart"/>
            <w:r w:rsidR="0045282E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комутування</w:t>
            </w:r>
            <w:proofErr w:type="spellEnd"/>
            <w:r w:rsidR="0045282E"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захисту електричних кіл</w:t>
            </w:r>
          </w:p>
          <w:p w:rsidR="00EB4BED" w:rsidRDefault="00EB4BED" w:rsidP="00EB4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1048" w:rsidRDefault="006C1048" w:rsidP="006C1048">
            <w:pPr>
              <w:jc w:val="center"/>
            </w:pPr>
            <w:r w:rsidRPr="0006016C"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568,00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Провід</w:t>
            </w:r>
          </w:p>
          <w:p w:rsidR="00E9246F" w:rsidRPr="00E9246F" w:rsidRDefault="00EB4BED" w:rsidP="00E92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="00E9246F" w:rsidRPr="005340EF">
              <w:rPr>
                <w:sz w:val="28"/>
                <w:szCs w:val="28"/>
              </w:rPr>
              <w:t xml:space="preserve"> </w:t>
            </w:r>
            <w:r w:rsidR="00E9246F">
              <w:rPr>
                <w:rFonts w:ascii="Times New Roman" w:hAnsi="Times New Roman" w:cs="Times New Roman"/>
                <w:sz w:val="26"/>
                <w:szCs w:val="26"/>
              </w:rPr>
              <w:t>27.32.1 - п</w:t>
            </w:r>
            <w:r w:rsidR="00E9246F" w:rsidRPr="00E9246F">
              <w:rPr>
                <w:rFonts w:ascii="Times New Roman" w:hAnsi="Times New Roman" w:cs="Times New Roman"/>
                <w:sz w:val="26"/>
                <w:szCs w:val="26"/>
              </w:rPr>
              <w:t>роводи та кабелі електронні й електричні, інші</w:t>
            </w:r>
            <w:r w:rsidR="00E9246F" w:rsidRPr="00E9246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E9246F" w:rsidRPr="00E9246F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EB4BED" w:rsidRDefault="00EB4BED" w:rsidP="00EB4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1E75E2" w:rsidRPr="005340EF">
              <w:rPr>
                <w:sz w:val="28"/>
                <w:szCs w:val="28"/>
              </w:rPr>
              <w:t xml:space="preserve"> </w:t>
            </w:r>
            <w:r w:rsidR="001E75E2" w:rsidRPr="001E75E2">
              <w:rPr>
                <w:rFonts w:ascii="Times New Roman" w:hAnsi="Times New Roman" w:cs="Times New Roman"/>
                <w:sz w:val="26"/>
                <w:szCs w:val="26"/>
              </w:rPr>
              <w:t>31300000-9 -</w:t>
            </w:r>
            <w:r w:rsidR="009F556E">
              <w:rPr>
                <w:rFonts w:ascii="Times New Roman" w:hAnsi="Times New Roman" w:cs="Times New Roman"/>
                <w:sz w:val="26"/>
                <w:szCs w:val="26"/>
              </w:rPr>
              <w:t xml:space="preserve"> і</w:t>
            </w:r>
            <w:r w:rsidR="001E75E2" w:rsidRPr="001E75E2">
              <w:rPr>
                <w:rFonts w:ascii="Times New Roman" w:hAnsi="Times New Roman" w:cs="Times New Roman"/>
                <w:sz w:val="26"/>
                <w:szCs w:val="26"/>
              </w:rPr>
              <w:t>зольовані дроти та кабелі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1048" w:rsidRDefault="006C1048" w:rsidP="006C1048">
            <w:pPr>
              <w:jc w:val="center"/>
            </w:pPr>
            <w:r w:rsidRPr="0006016C"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505,00</w:t>
            </w:r>
          </w:p>
        </w:tc>
      </w:tr>
      <w:tr w:rsidR="006C1048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Дюбель</w:t>
            </w:r>
          </w:p>
          <w:p w:rsidR="00EB4BED" w:rsidRPr="00CF34AB" w:rsidRDefault="00EB4BED" w:rsidP="00EB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="00CF34AB" w:rsidRPr="005340EF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25.94.1 </w:t>
            </w:r>
            <w:proofErr w:type="spellStart"/>
            <w:r w:rsidR="009F556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-в</w:t>
            </w:r>
            <w:r w:rsidR="00CF34AB"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ироби</w:t>
            </w:r>
            <w:proofErr w:type="spellEnd"/>
            <w:r w:rsidR="00CF34AB"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кріпильні та </w:t>
            </w:r>
            <w:proofErr w:type="spellStart"/>
            <w:r w:rsidR="00CF34AB"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ґвинтонарізні</w:t>
            </w:r>
            <w:proofErr w:type="spellEnd"/>
          </w:p>
          <w:p w:rsidR="009F556E" w:rsidRDefault="00EB4BED" w:rsidP="00EB4BED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9F556E" w:rsidRPr="005340EF">
              <w:rPr>
                <w:sz w:val="28"/>
                <w:szCs w:val="28"/>
              </w:rPr>
              <w:t xml:space="preserve"> </w:t>
            </w:r>
            <w:r w:rsidR="009F556E" w:rsidRPr="009F556E">
              <w:rPr>
                <w:rFonts w:ascii="Times New Roman" w:hAnsi="Times New Roman" w:cs="Times New Roman"/>
                <w:sz w:val="26"/>
                <w:szCs w:val="26"/>
              </w:rPr>
              <w:t>44531000-1</w:t>
            </w:r>
            <w:r w:rsidR="009F556E"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 xml:space="preserve"> </w:t>
            </w:r>
            <w:r w:rsid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–</w:t>
            </w:r>
          </w:p>
          <w:p w:rsidR="00EB4BED" w:rsidRDefault="009F556E" w:rsidP="00EB4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к</w:t>
            </w:r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ріпильні деталі з наріззю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1048" w:rsidRDefault="006C1048" w:rsidP="006C1048">
            <w:pPr>
              <w:jc w:val="center"/>
            </w:pPr>
            <w:r w:rsidRPr="0006016C">
              <w:rPr>
                <w:rFonts w:ascii="Times New Roman" w:eastAsia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048" w:rsidRDefault="006C1048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666AA1" w:rsidRPr="00A544C2" w:rsidTr="00015C59">
        <w:trPr>
          <w:trHeight w:val="60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AA1" w:rsidRDefault="00666AA1" w:rsidP="00306A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послуг за продовження терміну дії доменного імені</w:t>
            </w:r>
            <w:r w:rsidR="006644C4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хостінг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сайту</w:t>
            </w:r>
          </w:p>
          <w:p w:rsidR="00CE4C17" w:rsidRPr="00CE4C17" w:rsidRDefault="003E175A" w:rsidP="0030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3E1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</w:t>
            </w:r>
            <w:r w:rsidRPr="00CE4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:</w:t>
            </w:r>
            <w:r w:rsidRPr="00CE4C1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E4C17" w:rsidRPr="00CE4C17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63.11.1</w:t>
            </w:r>
            <w:r w:rsidR="00CE4C17" w:rsidRPr="00CE4C1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- </w:t>
            </w:r>
            <w:r w:rsidR="00CE4C17"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послуги щодо обробляння даних, розміщування інформації на </w:t>
            </w:r>
            <w:proofErr w:type="spellStart"/>
            <w:r w:rsidR="00CE4C17"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веб-вузлах</w:t>
            </w:r>
            <w:proofErr w:type="spellEnd"/>
            <w:r w:rsidR="00CE4C17"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щодо програмного застосування та інші послуги щодо забезпечення інформаційно-технологічною інфраструктурою</w:t>
            </w:r>
            <w:r w:rsidR="00CE4C17" w:rsidRPr="00CE4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</w:p>
          <w:p w:rsidR="00666AA1" w:rsidRPr="00A941B7" w:rsidRDefault="00860524" w:rsidP="00306A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1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="00A941B7"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72417000-6</w:t>
            </w:r>
            <w:r w:rsidR="00A941B7"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 </w:t>
            </w:r>
            <w:r w:rsidR="00E955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і</w:t>
            </w:r>
            <w:r w:rsidR="00A941B7"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мена доменів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6AA1" w:rsidRPr="0006016C" w:rsidRDefault="00666AA1" w:rsidP="006C10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AA1" w:rsidRDefault="00A941B7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1250,00</w:t>
            </w:r>
          </w:p>
        </w:tc>
      </w:tr>
    </w:tbl>
    <w:p w:rsidR="002D6AAD" w:rsidRPr="00FA2AC4" w:rsidRDefault="002D6AAD" w:rsidP="00FA2A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тендерного комітету 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визначили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коди предметів</w:t>
      </w:r>
      <w:r w:rsidR="00FA2AC4"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закупівлі згідно</w:t>
      </w:r>
      <w:r w:rsidR="00FA2A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Державного класифікатора</w:t>
      </w:r>
      <w:r w:rsidR="00FA2AC4"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продукції та послуг ДК 016:2010 та </w:t>
      </w:r>
      <w:r w:rsidR="00FA2AC4"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>Єдиного закупівельного словника ДК 021:2015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>. Встановили, що відповідно  до ст.2 Закону України «Про публічні закупівлі»  суми не потребують застосування процедури закупівлі. У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згодили  орієнтовний початок проведення п</w:t>
      </w:r>
      <w:r w:rsidR="00C55C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роцедури закупівлі – 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грудень 2016р.</w:t>
      </w:r>
    </w:p>
    <w:p w:rsidR="00000548" w:rsidRDefault="00681A12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lastRenderedPageBreak/>
        <w:t>ВИРІШИЛИ:</w:t>
      </w:r>
    </w:p>
    <w:p w:rsidR="00DB593B" w:rsidRPr="00DB593B" w:rsidRDefault="00B83ADD" w:rsidP="00000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593B"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. Затвердити зміни до річного плану зак</w:t>
      </w:r>
      <w:r w:rsidR="00950787">
        <w:rPr>
          <w:rFonts w:ascii="Times New Roman" w:hAnsi="Times New Roman" w:cs="Times New Roman"/>
          <w:color w:val="000000" w:themeColor="text1"/>
          <w:sz w:val="28"/>
          <w:szCs w:val="28"/>
        </w:rPr>
        <w:t>упівлі на 2016 р. (зі змінами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.12.2016р.) (додаю</w:t>
      </w:r>
      <w:r w:rsidR="00DB593B"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ться).</w:t>
      </w:r>
      <w:r w:rsidR="00681A12" w:rsidRPr="00CB727E">
        <w:rPr>
          <w:rFonts w:ascii="Times New Roman" w:hAnsi="Times New Roman"/>
          <w:sz w:val="28"/>
          <w:szCs w:val="28"/>
        </w:rPr>
        <w:t xml:space="preserve"> </w:t>
      </w:r>
    </w:p>
    <w:p w:rsidR="00882184" w:rsidRDefault="00B83ADD" w:rsidP="00882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593B">
        <w:rPr>
          <w:rFonts w:ascii="Times New Roman" w:hAnsi="Times New Roman"/>
          <w:sz w:val="28"/>
          <w:szCs w:val="28"/>
        </w:rPr>
        <w:t>.</w:t>
      </w:r>
      <w:r w:rsidR="00882184" w:rsidRPr="00882184">
        <w:rPr>
          <w:rFonts w:ascii="Times New Roman" w:hAnsi="Times New Roman"/>
          <w:sz w:val="28"/>
          <w:szCs w:val="28"/>
        </w:rPr>
        <w:t xml:space="preserve"> </w:t>
      </w:r>
      <w:r w:rsidR="00882184" w:rsidRPr="00613D07">
        <w:rPr>
          <w:rFonts w:ascii="Times New Roman" w:hAnsi="Times New Roman"/>
          <w:sz w:val="28"/>
          <w:szCs w:val="28"/>
        </w:rPr>
        <w:t>Секретарю тендерного комітету Фоміній</w:t>
      </w:r>
      <w:r w:rsidR="00882184">
        <w:rPr>
          <w:rFonts w:ascii="Times New Roman" w:hAnsi="Times New Roman"/>
          <w:sz w:val="28"/>
          <w:szCs w:val="28"/>
        </w:rPr>
        <w:t xml:space="preserve"> Л.В. забезпечити оприлюднення:</w:t>
      </w:r>
    </w:p>
    <w:p w:rsidR="00DB593B" w:rsidRDefault="00882184" w:rsidP="00882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змін до додатку до річного плану закупівель на 2016 р.  на </w:t>
      </w:r>
      <w:proofErr w:type="spellStart"/>
      <w:r>
        <w:rPr>
          <w:rFonts w:ascii="Times New Roman" w:hAnsi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CB727E" w:rsidRPr="00F0441D" w:rsidRDefault="00DB593B" w:rsidP="0000054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- протокол</w:t>
      </w:r>
      <w:r w:rsidR="00882184">
        <w:rPr>
          <w:rFonts w:ascii="Times New Roman" w:eastAsia="Calibri" w:hAnsi="Times New Roman" w:cs="Times New Roman"/>
          <w:sz w:val="28"/>
          <w:szCs w:val="28"/>
        </w:rPr>
        <w:t>у</w:t>
      </w:r>
      <w:r w:rsidR="00950787">
        <w:rPr>
          <w:rFonts w:ascii="Times New Roman" w:eastAsia="Calibri" w:hAnsi="Times New Roman" w:cs="Times New Roman"/>
          <w:sz w:val="28"/>
          <w:szCs w:val="28"/>
        </w:rPr>
        <w:t xml:space="preserve"> тендерного комітету № 9 від 14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.12.2016</w:t>
      </w:r>
      <w:r w:rsidR="00C34DFE">
        <w:rPr>
          <w:rFonts w:ascii="Times New Roman" w:eastAsia="Calibri" w:hAnsi="Times New Roman" w:cs="Times New Roman"/>
          <w:sz w:val="28"/>
          <w:szCs w:val="28"/>
        </w:rPr>
        <w:t> 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р. на </w:t>
      </w:r>
      <w:r w:rsidR="00516555" w:rsidRPr="00F0441D">
        <w:rPr>
          <w:rFonts w:ascii="Times New Roman" w:eastAsia="Calibri" w:hAnsi="Times New Roman" w:cs="Times New Roman"/>
          <w:sz w:val="28"/>
          <w:szCs w:val="28"/>
        </w:rPr>
        <w:t xml:space="preserve"> офіційному 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сайті  Кремен</w:t>
      </w:r>
      <w:r w:rsidR="00F0441D">
        <w:rPr>
          <w:rFonts w:ascii="Times New Roman" w:eastAsia="Calibri" w:hAnsi="Times New Roman" w:cs="Times New Roman"/>
          <w:sz w:val="28"/>
          <w:szCs w:val="28"/>
        </w:rPr>
        <w:t>ч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уцької районної ради</w:t>
      </w:r>
      <w:r w:rsidR="00F0441D"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613D07" w:rsidRPr="00CB727E" w:rsidRDefault="00613D07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Pr="00000548" w:rsidRDefault="00613D07" w:rsidP="000005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Миколаєнко Н.В.                                      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F15488" w:rsidRDefault="00F15488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7EFD" w:rsidRPr="00F15488" w:rsidRDefault="004B38B6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="00CA7EFD" w:rsidRPr="00F15488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CA7EFD" w:rsidRPr="00F15488">
        <w:rPr>
          <w:rFonts w:ascii="Times New Roman" w:hAnsi="Times New Roman"/>
          <w:b/>
          <w:sz w:val="24"/>
          <w:szCs w:val="24"/>
        </w:rPr>
        <w:t>З</w:t>
      </w:r>
      <w:r w:rsidR="00613D07" w:rsidRPr="00F15488">
        <w:rPr>
          <w:rFonts w:ascii="Times New Roman" w:hAnsi="Times New Roman"/>
          <w:b/>
          <w:sz w:val="24"/>
          <w:szCs w:val="24"/>
        </w:rPr>
        <w:t>А,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   </w:t>
      </w:r>
      <w:r w:rsidR="00613D07" w:rsidRPr="00F15488">
        <w:rPr>
          <w:rFonts w:ascii="Times New Roman" w:hAnsi="Times New Roman"/>
          <w:b/>
          <w:sz w:val="24"/>
          <w:szCs w:val="24"/>
        </w:rPr>
        <w:t xml:space="preserve">__жодного_ПРОТИ, 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613D07" w:rsidRPr="00F15488">
        <w:rPr>
          <w:rFonts w:ascii="Times New Roman" w:hAnsi="Times New Roman"/>
          <w:b/>
          <w:sz w:val="24"/>
          <w:szCs w:val="24"/>
        </w:rPr>
        <w:t>___жодного__</w:t>
      </w:r>
      <w:r w:rsidR="00CA7EFD" w:rsidRPr="00F15488">
        <w:rPr>
          <w:rFonts w:ascii="Times New Roman" w:hAnsi="Times New Roman"/>
          <w:b/>
          <w:sz w:val="24"/>
          <w:szCs w:val="24"/>
        </w:rPr>
        <w:t>УТРИМАЛИ</w:t>
      </w:r>
      <w:proofErr w:type="spellEnd"/>
      <w:r w:rsidR="00CA7EFD" w:rsidRPr="00F15488">
        <w:rPr>
          <w:rFonts w:ascii="Times New Roman" w:hAnsi="Times New Roman"/>
          <w:b/>
          <w:sz w:val="24"/>
          <w:szCs w:val="24"/>
        </w:rPr>
        <w:t>СЬ</w:t>
      </w:r>
    </w:p>
    <w:p w:rsidR="004119C4" w:rsidRPr="000958D4" w:rsidRDefault="00014256" w:rsidP="000005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613D07" w:rsidRDefault="003E7152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2184">
        <w:rPr>
          <w:rFonts w:ascii="Times New Roman" w:hAnsi="Times New Roman"/>
          <w:sz w:val="28"/>
          <w:szCs w:val="28"/>
        </w:rPr>
        <w:t>15 год. 00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EE7525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</w:t>
      </w:r>
      <w:r w:rsidR="009916B1">
        <w:rPr>
          <w:rFonts w:ascii="Times New Roman" w:hAnsi="Times New Roman"/>
          <w:sz w:val="28"/>
          <w:szCs w:val="28"/>
        </w:rPr>
        <w:t>дерного комітету було завершено.</w:t>
      </w:r>
    </w:p>
    <w:p w:rsidR="004B38B6" w:rsidRPr="009916B1" w:rsidRDefault="004B38B6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07" w:rsidRPr="007C3D40" w:rsidRDefault="00613D07" w:rsidP="007C3D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548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Миколаєнко Н.В.</w:t>
      </w:r>
    </w:p>
    <w:p w:rsidR="00613D07" w:rsidRPr="007C3D40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</w:t>
      </w:r>
      <w:r w:rsidR="00F1548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:rsidR="00613D07" w:rsidRPr="009916B1" w:rsidRDefault="00613D07" w:rsidP="00991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sectPr w:rsidR="00613D07" w:rsidRPr="009916B1" w:rsidSect="00015C59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19B"/>
    <w:multiLevelType w:val="hybridMultilevel"/>
    <w:tmpl w:val="5C1C052A"/>
    <w:lvl w:ilvl="0" w:tplc="0E4CE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2BF3"/>
    <w:multiLevelType w:val="hybridMultilevel"/>
    <w:tmpl w:val="99A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56C0"/>
    <w:multiLevelType w:val="hybridMultilevel"/>
    <w:tmpl w:val="70587EC0"/>
    <w:lvl w:ilvl="0" w:tplc="B15CB9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18BD"/>
    <w:multiLevelType w:val="hybridMultilevel"/>
    <w:tmpl w:val="07EA02FA"/>
    <w:lvl w:ilvl="0" w:tplc="A4D62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ACD"/>
    <w:multiLevelType w:val="hybridMultilevel"/>
    <w:tmpl w:val="1DDAA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D5BBC"/>
    <w:multiLevelType w:val="hybridMultilevel"/>
    <w:tmpl w:val="45C4CC44"/>
    <w:lvl w:ilvl="0" w:tplc="D55EF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0548"/>
    <w:rsid w:val="00002A68"/>
    <w:rsid w:val="00004ECF"/>
    <w:rsid w:val="000056D6"/>
    <w:rsid w:val="00014256"/>
    <w:rsid w:val="00015C59"/>
    <w:rsid w:val="000201C6"/>
    <w:rsid w:val="0005206B"/>
    <w:rsid w:val="00054D44"/>
    <w:rsid w:val="0006763B"/>
    <w:rsid w:val="0007193C"/>
    <w:rsid w:val="000728FC"/>
    <w:rsid w:val="000958D4"/>
    <w:rsid w:val="000A203B"/>
    <w:rsid w:val="000C0D8F"/>
    <w:rsid w:val="000C4E4F"/>
    <w:rsid w:val="000D2DB3"/>
    <w:rsid w:val="00102D16"/>
    <w:rsid w:val="001037BF"/>
    <w:rsid w:val="0012537F"/>
    <w:rsid w:val="00136279"/>
    <w:rsid w:val="0014583F"/>
    <w:rsid w:val="00161E48"/>
    <w:rsid w:val="00162328"/>
    <w:rsid w:val="0016538F"/>
    <w:rsid w:val="001701FA"/>
    <w:rsid w:val="00172E83"/>
    <w:rsid w:val="00177ABE"/>
    <w:rsid w:val="00185632"/>
    <w:rsid w:val="00186AA2"/>
    <w:rsid w:val="001A3192"/>
    <w:rsid w:val="001A33A2"/>
    <w:rsid w:val="001B002B"/>
    <w:rsid w:val="001B1EB3"/>
    <w:rsid w:val="001E75E2"/>
    <w:rsid w:val="001F116D"/>
    <w:rsid w:val="001F1971"/>
    <w:rsid w:val="00204041"/>
    <w:rsid w:val="00217D0E"/>
    <w:rsid w:val="002650B9"/>
    <w:rsid w:val="00273307"/>
    <w:rsid w:val="00274591"/>
    <w:rsid w:val="00275AF8"/>
    <w:rsid w:val="002830DA"/>
    <w:rsid w:val="002B340E"/>
    <w:rsid w:val="002B3DF4"/>
    <w:rsid w:val="002D6AAD"/>
    <w:rsid w:val="002E71B2"/>
    <w:rsid w:val="002F5CAE"/>
    <w:rsid w:val="003219FB"/>
    <w:rsid w:val="0034052D"/>
    <w:rsid w:val="00343FAD"/>
    <w:rsid w:val="00344124"/>
    <w:rsid w:val="00371389"/>
    <w:rsid w:val="00394DB5"/>
    <w:rsid w:val="00395E63"/>
    <w:rsid w:val="003A1402"/>
    <w:rsid w:val="003B6091"/>
    <w:rsid w:val="003E175A"/>
    <w:rsid w:val="003E266C"/>
    <w:rsid w:val="003E7152"/>
    <w:rsid w:val="003E7EC2"/>
    <w:rsid w:val="003F2B49"/>
    <w:rsid w:val="00407729"/>
    <w:rsid w:val="004119C4"/>
    <w:rsid w:val="0041386C"/>
    <w:rsid w:val="00423733"/>
    <w:rsid w:val="00424963"/>
    <w:rsid w:val="004273A7"/>
    <w:rsid w:val="00441800"/>
    <w:rsid w:val="004526BA"/>
    <w:rsid w:val="0045282E"/>
    <w:rsid w:val="00453A77"/>
    <w:rsid w:val="00456B08"/>
    <w:rsid w:val="0047777A"/>
    <w:rsid w:val="004864CF"/>
    <w:rsid w:val="004A3CF6"/>
    <w:rsid w:val="004A5BEF"/>
    <w:rsid w:val="004B38B6"/>
    <w:rsid w:val="004C3822"/>
    <w:rsid w:val="004E5535"/>
    <w:rsid w:val="004F1AB6"/>
    <w:rsid w:val="00503B77"/>
    <w:rsid w:val="00504894"/>
    <w:rsid w:val="00516555"/>
    <w:rsid w:val="00533326"/>
    <w:rsid w:val="00555C7C"/>
    <w:rsid w:val="00557428"/>
    <w:rsid w:val="0057162D"/>
    <w:rsid w:val="00573E88"/>
    <w:rsid w:val="005770E6"/>
    <w:rsid w:val="00584C67"/>
    <w:rsid w:val="00595DE0"/>
    <w:rsid w:val="005F1354"/>
    <w:rsid w:val="00613D07"/>
    <w:rsid w:val="00615B43"/>
    <w:rsid w:val="00630464"/>
    <w:rsid w:val="00632221"/>
    <w:rsid w:val="006329C3"/>
    <w:rsid w:val="00644995"/>
    <w:rsid w:val="0065342D"/>
    <w:rsid w:val="00656EC6"/>
    <w:rsid w:val="006644C4"/>
    <w:rsid w:val="00666AA1"/>
    <w:rsid w:val="0067325C"/>
    <w:rsid w:val="00680E1B"/>
    <w:rsid w:val="00681A12"/>
    <w:rsid w:val="00682523"/>
    <w:rsid w:val="006928D9"/>
    <w:rsid w:val="006C1048"/>
    <w:rsid w:val="006D1E79"/>
    <w:rsid w:val="006E3718"/>
    <w:rsid w:val="00712DE4"/>
    <w:rsid w:val="00715E9E"/>
    <w:rsid w:val="00724DF3"/>
    <w:rsid w:val="00726600"/>
    <w:rsid w:val="00730294"/>
    <w:rsid w:val="00732116"/>
    <w:rsid w:val="00737D7A"/>
    <w:rsid w:val="007707B2"/>
    <w:rsid w:val="00787103"/>
    <w:rsid w:val="00792A08"/>
    <w:rsid w:val="007B5113"/>
    <w:rsid w:val="007C3D40"/>
    <w:rsid w:val="007F495C"/>
    <w:rsid w:val="00811588"/>
    <w:rsid w:val="0081312E"/>
    <w:rsid w:val="008261DB"/>
    <w:rsid w:val="0083022A"/>
    <w:rsid w:val="00830B93"/>
    <w:rsid w:val="00836B1D"/>
    <w:rsid w:val="00840BB3"/>
    <w:rsid w:val="00860524"/>
    <w:rsid w:val="0087185D"/>
    <w:rsid w:val="00882184"/>
    <w:rsid w:val="00886EC3"/>
    <w:rsid w:val="008C6EC5"/>
    <w:rsid w:val="008D2963"/>
    <w:rsid w:val="008E1423"/>
    <w:rsid w:val="008E71B5"/>
    <w:rsid w:val="008F150A"/>
    <w:rsid w:val="008F7DE7"/>
    <w:rsid w:val="00920FFB"/>
    <w:rsid w:val="009216A0"/>
    <w:rsid w:val="00930134"/>
    <w:rsid w:val="00950787"/>
    <w:rsid w:val="009916B1"/>
    <w:rsid w:val="00997768"/>
    <w:rsid w:val="009A1E3F"/>
    <w:rsid w:val="009E3731"/>
    <w:rsid w:val="009F06A7"/>
    <w:rsid w:val="009F556E"/>
    <w:rsid w:val="009F7D45"/>
    <w:rsid w:val="00A10A2A"/>
    <w:rsid w:val="00A16369"/>
    <w:rsid w:val="00A24F15"/>
    <w:rsid w:val="00A37D53"/>
    <w:rsid w:val="00A464F3"/>
    <w:rsid w:val="00A544C2"/>
    <w:rsid w:val="00A639C5"/>
    <w:rsid w:val="00A6582F"/>
    <w:rsid w:val="00A7136B"/>
    <w:rsid w:val="00A91E6F"/>
    <w:rsid w:val="00A941B7"/>
    <w:rsid w:val="00AC47C5"/>
    <w:rsid w:val="00B04E69"/>
    <w:rsid w:val="00B0662A"/>
    <w:rsid w:val="00B241C9"/>
    <w:rsid w:val="00B26981"/>
    <w:rsid w:val="00B40CAB"/>
    <w:rsid w:val="00B441E7"/>
    <w:rsid w:val="00B45DE2"/>
    <w:rsid w:val="00B83ADD"/>
    <w:rsid w:val="00B849A0"/>
    <w:rsid w:val="00B91124"/>
    <w:rsid w:val="00B9364A"/>
    <w:rsid w:val="00B96354"/>
    <w:rsid w:val="00BA431F"/>
    <w:rsid w:val="00BA6DDD"/>
    <w:rsid w:val="00C00418"/>
    <w:rsid w:val="00C02BA8"/>
    <w:rsid w:val="00C231DA"/>
    <w:rsid w:val="00C31659"/>
    <w:rsid w:val="00C34DFE"/>
    <w:rsid w:val="00C5128A"/>
    <w:rsid w:val="00C55C21"/>
    <w:rsid w:val="00C57269"/>
    <w:rsid w:val="00C572F4"/>
    <w:rsid w:val="00C63DD8"/>
    <w:rsid w:val="00C82ABF"/>
    <w:rsid w:val="00C83B2F"/>
    <w:rsid w:val="00C93130"/>
    <w:rsid w:val="00C959DD"/>
    <w:rsid w:val="00CA2ED6"/>
    <w:rsid w:val="00CA740C"/>
    <w:rsid w:val="00CA749F"/>
    <w:rsid w:val="00CA7EFD"/>
    <w:rsid w:val="00CB727E"/>
    <w:rsid w:val="00CC12B1"/>
    <w:rsid w:val="00CC6CCC"/>
    <w:rsid w:val="00CD1DD3"/>
    <w:rsid w:val="00CE4C17"/>
    <w:rsid w:val="00CF34AB"/>
    <w:rsid w:val="00D11EF6"/>
    <w:rsid w:val="00D259BD"/>
    <w:rsid w:val="00D51121"/>
    <w:rsid w:val="00D63704"/>
    <w:rsid w:val="00D84D69"/>
    <w:rsid w:val="00D97ED7"/>
    <w:rsid w:val="00DA0277"/>
    <w:rsid w:val="00DA6C2D"/>
    <w:rsid w:val="00DB44DB"/>
    <w:rsid w:val="00DB593B"/>
    <w:rsid w:val="00DC67B5"/>
    <w:rsid w:val="00DE3323"/>
    <w:rsid w:val="00E37256"/>
    <w:rsid w:val="00E90843"/>
    <w:rsid w:val="00E9224B"/>
    <w:rsid w:val="00E9246F"/>
    <w:rsid w:val="00E9554F"/>
    <w:rsid w:val="00EA37FC"/>
    <w:rsid w:val="00EA41D9"/>
    <w:rsid w:val="00EB4BED"/>
    <w:rsid w:val="00ED1801"/>
    <w:rsid w:val="00EE2E11"/>
    <w:rsid w:val="00EE7525"/>
    <w:rsid w:val="00EF3C0F"/>
    <w:rsid w:val="00F0441D"/>
    <w:rsid w:val="00F05D15"/>
    <w:rsid w:val="00F07DE4"/>
    <w:rsid w:val="00F1000A"/>
    <w:rsid w:val="00F15488"/>
    <w:rsid w:val="00F2115B"/>
    <w:rsid w:val="00F22994"/>
    <w:rsid w:val="00F22E43"/>
    <w:rsid w:val="00F33A00"/>
    <w:rsid w:val="00F50358"/>
    <w:rsid w:val="00F746D1"/>
    <w:rsid w:val="00FA07E6"/>
    <w:rsid w:val="00FA2AC4"/>
    <w:rsid w:val="00FC2C5F"/>
    <w:rsid w:val="00FC54EE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56D6"/>
  </w:style>
  <w:style w:type="character" w:styleId="a6">
    <w:name w:val="Hyperlink"/>
    <w:basedOn w:val="a0"/>
    <w:uiPriority w:val="99"/>
    <w:semiHidden/>
    <w:unhideWhenUsed/>
    <w:rsid w:val="00D2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2017-06-30T11:45:00Z</cp:lastPrinted>
  <dcterms:created xsi:type="dcterms:W3CDTF">2017-10-09T13:24:00Z</dcterms:created>
  <dcterms:modified xsi:type="dcterms:W3CDTF">2017-10-09T13:24:00Z</dcterms:modified>
</cp:coreProperties>
</file>