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2" w:rsidRDefault="00A60F82" w:rsidP="00A6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A60F82" w:rsidRDefault="00A60F82" w:rsidP="00A6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A60F82" w:rsidRDefault="00A60F82" w:rsidP="00A6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14.08.2017 р.                                                                                 м. Кременчук 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10:30 год.</w:t>
      </w:r>
    </w:p>
    <w:p w:rsidR="00A60F82" w:rsidRDefault="00A60F82" w:rsidP="00A6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A60F82" w:rsidRDefault="00A60F82" w:rsidP="00A60F8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AD27ED" w:rsidRDefault="00AD27ED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майна районної ради -  Носуль В.О.(голова тендерного комітету) – відпустка згідно розпорядження  голови районної ради №48</w:t>
      </w:r>
      <w:r w:rsidR="00172ED1">
        <w:rPr>
          <w:rFonts w:ascii="Times New Roman" w:hAnsi="Times New Roman" w:cs="Times New Roman"/>
          <w:sz w:val="28"/>
          <w:szCs w:val="28"/>
          <w:lang w:val="uk-UA"/>
        </w:rPr>
        <w:t>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27.07.2017р. ,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Н.В.(член тендерного комітету)-  відпустка згідно розпорядження  голови районної ради №36</w:t>
      </w:r>
      <w:r w:rsidR="00172ED1">
        <w:rPr>
          <w:rFonts w:ascii="Times New Roman" w:hAnsi="Times New Roman" w:cs="Times New Roman"/>
          <w:sz w:val="28"/>
          <w:szCs w:val="28"/>
          <w:lang w:val="uk-UA"/>
        </w:rPr>
        <w:t>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26.06.2017р.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F82" w:rsidRDefault="00A60F82" w:rsidP="00A6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60F82" w:rsidRDefault="00A60F82" w:rsidP="00A60F8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предмету закупівлі в додатку до річного плану закупівель на 2017 рік, затвердженого протоколом  тендерного комітету  від 12.01.2017 року №1.</w:t>
      </w:r>
    </w:p>
    <w:p w:rsidR="00A60F82" w:rsidRDefault="00A60F82" w:rsidP="00A60F8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 до  додатку до річного плану закупівель на 2017 р.  від 14.08.2017 р. </w:t>
      </w:r>
    </w:p>
    <w:p w:rsidR="00A60F82" w:rsidRDefault="00A60F82" w:rsidP="00A60F8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E5" w:rsidRDefault="00DE03A2" w:rsidP="00DE03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Штанько Л.В.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проінформувала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в січні  місяці 2017 року планувалася закупівля </w:t>
      </w:r>
      <w:r w:rsidR="000E4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  придбанню </w:t>
      </w:r>
      <w:r w:rsidR="000E4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паливо - мастильних матеріалів – пальне марки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АІ 95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суму 92000.00 грн. За результатами проведеної допорогової процедури укладено договір на суму 88000.00 грн. Різниця складає 4000 грн.</w:t>
      </w:r>
    </w:p>
    <w:p w:rsidR="00DE03A2" w:rsidRDefault="002E4BE5" w:rsidP="001C0D9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Отже,  необхідно</w:t>
      </w:r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річн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E03A2">
        <w:rPr>
          <w:rFonts w:ascii="Times New Roman" w:hAnsi="Times New Roman" w:cs="Times New Roman"/>
          <w:color w:val="000000" w:themeColor="text1"/>
          <w:sz w:val="28"/>
          <w:szCs w:val="28"/>
        </w:rPr>
        <w:t>12.01.2017 року №1</w:t>
      </w:r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E03A2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вар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тість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92000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88000</w:t>
      </w:r>
      <w:r w:rsidR="00DE03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</w:t>
      </w:r>
    </w:p>
    <w:p w:rsidR="00AD27ED" w:rsidRPr="00AD27ED" w:rsidRDefault="00AD27ED" w:rsidP="001C0D9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E03A2" w:rsidRPr="00E23A29" w:rsidRDefault="00DE03A2" w:rsidP="00D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DE03A2" w:rsidRPr="002E4BE5" w:rsidRDefault="00DE03A2" w:rsidP="002E4BE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12.01.2017 року №1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 змінивши вартість предмета закупівлі</w:t>
      </w:r>
      <w:r w:rsidR="002E4BE5" w:rsidRP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92000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88000,00 </w:t>
      </w:r>
      <w:r w:rsidR="002E4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(додаються).</w:t>
      </w:r>
    </w:p>
    <w:p w:rsidR="00DE03A2" w:rsidRPr="00E4603C" w:rsidRDefault="00DE03A2" w:rsidP="00DE0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Фоміній Л.В.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тендерного комітету  від </w:t>
      </w:r>
      <w:r w:rsidRP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12.01.2017 року №1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03A2" w:rsidRDefault="00DE03A2" w:rsidP="00D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03A2" w:rsidRPr="00B101D7" w:rsidRDefault="00DE03A2" w:rsidP="00D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DE03A2" w:rsidRDefault="00DE03A2" w:rsidP="00DE0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DE03A2" w:rsidRDefault="00DE03A2" w:rsidP="00DE0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E03A2" w:rsidRPr="000D0FEA" w:rsidRDefault="00DE03A2" w:rsidP="00DE0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DE03A2" w:rsidRDefault="00DE03A2" w:rsidP="00DE03A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DE03A2" w:rsidRDefault="00DE03A2" w:rsidP="00DE03A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3A2" w:rsidRPr="00E23A29" w:rsidRDefault="00DE03A2" w:rsidP="00DE03A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DE03A2" w:rsidRDefault="00DE03A2" w:rsidP="00884BB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60F82" w:rsidRPr="00884BBF" w:rsidRDefault="00DE03A2" w:rsidP="0088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  2</w:t>
      </w:r>
      <w:r w:rsidR="00A60F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A6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0F82" w:rsidRPr="00884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Заступник г</w:t>
      </w:r>
      <w:r w:rsidR="00A60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олови тендерного комітету Цюпа Н.В. проінформувала, що від начальника фінансо</w:t>
      </w:r>
      <w:r w:rsidR="004E4B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вого відділу  районної ради  </w:t>
      </w:r>
      <w:proofErr w:type="spellStart"/>
      <w:r w:rsidR="00A60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884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надійшли</w:t>
      </w:r>
      <w:r w:rsidR="00A60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</w:t>
      </w:r>
      <w:r w:rsidR="00884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A60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щодо необхідності  спрямування коштів  по КПКВК 0110170  КЕКВ 2210,</w:t>
      </w:r>
      <w:r w:rsidR="00884B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КЕКВ 2240</w:t>
      </w:r>
      <w:r w:rsidR="00A60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A60F82" w:rsidRPr="00884BBF" w:rsidTr="00A60F82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82" w:rsidRDefault="00A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82" w:rsidRPr="00884BBF" w:rsidRDefault="00A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884BB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82" w:rsidRDefault="00A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884BB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Сума (грн.)</w:t>
            </w:r>
          </w:p>
        </w:tc>
      </w:tr>
      <w:tr w:rsidR="00A60F82" w:rsidRPr="00884BBF" w:rsidTr="00A60F8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4BE5" w:rsidRPr="001A060A" w:rsidRDefault="002E4BE5" w:rsidP="002E4BE5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Придбання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паливо - мастильних матеріалів – пальне марки </w:t>
            </w: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АІ 95 </w:t>
            </w:r>
          </w:p>
          <w:p w:rsidR="00A60F82" w:rsidRDefault="00A60F82" w:rsidP="002E4BE5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82" w:rsidRDefault="00A6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84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884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BBF" w:rsidRDefault="0088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F82" w:rsidRDefault="004E4BB9" w:rsidP="002E4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2E4B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13160</w:t>
            </w:r>
            <w:r w:rsidR="00884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A60F82" w:rsidTr="00A60F82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F82" w:rsidRDefault="00884BBF" w:rsidP="00884BB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та/чи поточний ремонт службових автомобілів чи його складових частин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82" w:rsidRDefault="0088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224</w:t>
            </w:r>
            <w:r w:rsidR="00A60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BB9" w:rsidRDefault="004E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4BB9" w:rsidRDefault="004E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F82" w:rsidRDefault="00884BBF" w:rsidP="002E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17598</w:t>
            </w:r>
            <w:r w:rsidR="00A60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1C0D92" w:rsidRPr="001C0D92" w:rsidRDefault="001C0D92" w:rsidP="001C0D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Член тендерного комітету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 </w:t>
      </w:r>
      <w:r w:rsidR="00AB7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7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ла, що  в  січні 2017 р. проведена допорогова процедура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придбанню</w:t>
      </w:r>
      <w:r w:rsidRPr="001A0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паливо - мастильних матеріалів – пальне марки </w:t>
      </w:r>
      <w:r w:rsidRPr="001A0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АІ 95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 укладено договір на суму </w:t>
      </w:r>
      <w:r w:rsidRPr="001A0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88000,00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грн.</w:t>
      </w:r>
    </w:p>
    <w:p w:rsidR="002E4BE5" w:rsidRPr="001C0D92" w:rsidRDefault="001C0D92" w:rsidP="00AB79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A60F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тендерного комітету Фоміна Л.В. запропонувала розробити та затвердити  зміни до додатку  до річного плану закупівель на 2017 рік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0D92" w:rsidRPr="001C0D92" w:rsidRDefault="00A60F82" w:rsidP="00AB79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</w:t>
      </w:r>
    </w:p>
    <w:p w:rsidR="00A60F82" w:rsidRPr="00AD27ED" w:rsidRDefault="002E4BE5" w:rsidP="00AB79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A60F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Встановили, що відповідно  до ст.2 Закону Украї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13160</w:t>
      </w:r>
      <w:r w:rsidR="004E4BB9">
        <w:rPr>
          <w:rFonts w:ascii="Times New Roman" w:hAnsi="Times New Roman" w:cs="Times New Roman"/>
          <w:sz w:val="28"/>
          <w:szCs w:val="28"/>
          <w:lang w:val="uk-UA"/>
        </w:rPr>
        <w:t>.00 грн.</w:t>
      </w:r>
      <w:r w:rsidR="00AD27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AD27ED" w:rsidRPr="001A0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ридбання  </w:t>
      </w:r>
      <w:r w:rsidR="00AD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паливо - мастильних матеріалів – пальне марки </w:t>
      </w:r>
      <w:r w:rsidR="00AD27ED" w:rsidRPr="001A0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АІ 95 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потребує</w:t>
      </w:r>
      <w:r w:rsidR="00A60F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застосування допорогової процедур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закупівлі, а сума </w:t>
      </w:r>
      <w:r w:rsidR="004E4BB9">
        <w:rPr>
          <w:rFonts w:ascii="Times New Roman" w:hAnsi="Times New Roman" w:cs="Times New Roman"/>
          <w:sz w:val="28"/>
          <w:szCs w:val="28"/>
          <w:lang w:val="uk-UA"/>
        </w:rPr>
        <w:t>17598.00</w:t>
      </w:r>
      <w:r w:rsidR="004E4BB9" w:rsidRP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потребує  застосування </w:t>
      </w:r>
      <w:r w:rsidR="00063C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допорогової та інших </w:t>
      </w:r>
      <w:r w:rsidR="004E4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 закупівель.</w:t>
      </w:r>
    </w:p>
    <w:p w:rsidR="00A60F82" w:rsidRDefault="00A60F82" w:rsidP="00AB7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</w:t>
      </w:r>
      <w:r w:rsidR="004E4B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закупівлі –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ерпень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2017 року. </w:t>
      </w:r>
    </w:p>
    <w:p w:rsidR="00AD27ED" w:rsidRPr="00AD27ED" w:rsidRDefault="00AD27ED" w:rsidP="00A60F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A60F82" w:rsidRDefault="00A60F82" w:rsidP="00A60F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Затвердити  зміни  до додатку до річного плану  закупівель на 2017р. від 14.08.2017р.(додаються).</w:t>
      </w: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</w:t>
      </w:r>
      <w:r w:rsidR="004E4BB9">
        <w:rPr>
          <w:rFonts w:ascii="Times New Roman" w:hAnsi="Times New Roman"/>
          <w:sz w:val="28"/>
          <w:szCs w:val="28"/>
          <w:lang w:val="uk-UA"/>
        </w:rPr>
        <w:t>р. зміни від 14.08.2017р. на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порталі Уповноваженого органу протягом 5-ти днів з дня їх затвердження та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сайті Кременчуцької районної ради (ст.4 Закону України «Про публічні закупівлі»). </w:t>
      </w:r>
    </w:p>
    <w:p w:rsidR="00A60F82" w:rsidRDefault="00A60F82" w:rsidP="00A60F82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</w:t>
      </w:r>
      <w:r w:rsidR="004E4BB9">
        <w:rPr>
          <w:rFonts w:ascii="Times New Roman" w:eastAsia="Calibri" w:hAnsi="Times New Roman" w:cs="Times New Roman"/>
          <w:sz w:val="28"/>
          <w:szCs w:val="28"/>
          <w:lang w:val="uk-UA"/>
        </w:rPr>
        <w:t>отоколу тендерного комітету № 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14.08.2017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A60F82" w:rsidRDefault="00A60F82" w:rsidP="00A60F82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A60F82" w:rsidRDefault="00A60F82" w:rsidP="00A60F8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A60F82" w:rsidRDefault="00A60F82" w:rsidP="00A60F8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60F82" w:rsidRDefault="00A60F82" w:rsidP="00A60F8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A60F82" w:rsidRDefault="00A60F82" w:rsidP="00A60F8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F82" w:rsidRDefault="004E4BB9" w:rsidP="00A60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00</w:t>
      </w:r>
      <w:r w:rsidR="00A60F82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0F82" w:rsidRDefault="00A60F82" w:rsidP="00A60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Цюпа Н.В.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60F82" w:rsidRDefault="00A60F82" w:rsidP="00A60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________________Фомі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 Л.В.</w:t>
      </w:r>
    </w:p>
    <w:p w:rsidR="00A60F82" w:rsidRDefault="00A60F82" w:rsidP="00A60F82">
      <w:pPr>
        <w:rPr>
          <w:lang w:val="uk-UA"/>
        </w:rPr>
      </w:pPr>
    </w:p>
    <w:p w:rsidR="00A60F82" w:rsidRDefault="00A60F82" w:rsidP="00A60F82">
      <w:pPr>
        <w:rPr>
          <w:lang w:val="uk-UA"/>
        </w:rPr>
      </w:pPr>
    </w:p>
    <w:p w:rsidR="00A60F82" w:rsidRDefault="00A60F82" w:rsidP="003B6FC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/>
        </w:rPr>
      </w:pPr>
    </w:p>
    <w:p w:rsidR="00931FB3" w:rsidRDefault="00931FB3"/>
    <w:sectPr w:rsidR="00931FB3" w:rsidSect="00AD27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FC5"/>
    <w:rsid w:val="00063C89"/>
    <w:rsid w:val="000C4B8F"/>
    <w:rsid w:val="000E4771"/>
    <w:rsid w:val="0015023C"/>
    <w:rsid w:val="00167394"/>
    <w:rsid w:val="00172ED1"/>
    <w:rsid w:val="00187376"/>
    <w:rsid w:val="001C0D92"/>
    <w:rsid w:val="002E4BE5"/>
    <w:rsid w:val="0033004B"/>
    <w:rsid w:val="003B6FC5"/>
    <w:rsid w:val="004D0BD2"/>
    <w:rsid w:val="004E4BB9"/>
    <w:rsid w:val="00703275"/>
    <w:rsid w:val="00884BBF"/>
    <w:rsid w:val="00931FB3"/>
    <w:rsid w:val="00984138"/>
    <w:rsid w:val="009A46C0"/>
    <w:rsid w:val="00A14F5C"/>
    <w:rsid w:val="00A60F82"/>
    <w:rsid w:val="00AB79C5"/>
    <w:rsid w:val="00AD27ED"/>
    <w:rsid w:val="00CE12ED"/>
    <w:rsid w:val="00D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8"/>
  </w:style>
  <w:style w:type="paragraph" w:styleId="1">
    <w:name w:val="heading 1"/>
    <w:basedOn w:val="a"/>
    <w:next w:val="a"/>
    <w:link w:val="10"/>
    <w:uiPriority w:val="9"/>
    <w:qFormat/>
    <w:rsid w:val="00A60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6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F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A6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F82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2017-09-11T10:31:00Z</cp:lastPrinted>
  <dcterms:created xsi:type="dcterms:W3CDTF">2017-10-19T08:16:00Z</dcterms:created>
  <dcterms:modified xsi:type="dcterms:W3CDTF">2017-10-19T08:16:00Z</dcterms:modified>
</cp:coreProperties>
</file>