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28" w:rsidRPr="009716CC" w:rsidRDefault="00A06228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16CC">
        <w:rPr>
          <w:rFonts w:ascii="Times New Roman" w:hAnsi="Times New Roman"/>
          <w:b/>
          <w:bCs/>
          <w:sz w:val="28"/>
          <w:szCs w:val="28"/>
          <w:lang w:val="uk-UA"/>
        </w:rPr>
        <w:t>РІЧНИЙ ПЛАН</w:t>
      </w:r>
    </w:p>
    <w:p w:rsidR="00A06228" w:rsidRDefault="00A06228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ЗАКУПІВЕЛЬ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06228" w:rsidRDefault="00F54269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зміни від 06</w:t>
      </w:r>
      <w:r w:rsidR="00A06228">
        <w:rPr>
          <w:rFonts w:ascii="Times New Roman" w:hAnsi="Times New Roman"/>
          <w:b/>
          <w:sz w:val="24"/>
          <w:szCs w:val="24"/>
          <w:lang w:val="uk-UA"/>
        </w:rPr>
        <w:t>.02.2020 року</w:t>
      </w:r>
    </w:p>
    <w:p w:rsidR="00A06228" w:rsidRPr="00CA0E8D" w:rsidRDefault="00A06228" w:rsidP="00A06228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A06228" w:rsidRPr="00CA0E8D" w:rsidRDefault="00A06228" w:rsidP="00A0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3"/>
        <w:gridCol w:w="1589"/>
        <w:gridCol w:w="105"/>
        <w:gridCol w:w="1880"/>
        <w:gridCol w:w="2126"/>
        <w:gridCol w:w="1496"/>
        <w:gridCol w:w="2331"/>
      </w:tblGrid>
      <w:tr w:rsidR="00A06228" w:rsidRPr="00F84DFB" w:rsidTr="0059381B">
        <w:trPr>
          <w:trHeight w:val="997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КЕКВ</w:t>
            </w:r>
          </w:p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Орієнтов</w:t>
            </w:r>
            <w:r w:rsidR="00F21F9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ий початок  </w:t>
            </w:r>
          </w:p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3B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06228" w:rsidRPr="00F84DFB" w:rsidTr="0059381B">
        <w:trPr>
          <w:trHeight w:val="254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06228" w:rsidRPr="00F84DFB" w:rsidTr="0059381B">
        <w:trPr>
          <w:trHeight w:val="131"/>
        </w:trPr>
        <w:tc>
          <w:tcPr>
            <w:tcW w:w="16160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C41FEA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 w:rsidR="00F21F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A06228" w:rsidRPr="00F84DFB" w:rsidTr="0059381B">
        <w:trPr>
          <w:trHeight w:val="1023"/>
        </w:trPr>
        <w:tc>
          <w:tcPr>
            <w:tcW w:w="6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D46A42" w:rsidRDefault="00A06228" w:rsidP="005938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66FE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021:2015: 45453000-7 -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466FE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Капітальний ремонт і реставрація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(Виконання робіт </w:t>
            </w:r>
            <w:r w:rsidRPr="00466FE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по об’єкту: Капітальний ремонт технічного поверху адміністративного будинку, сходової клітини, санітарного вузла за адресою: вулиця Соборна, 14/23, місто Кременчук, Полтавської області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D46A42" w:rsidRDefault="00A06228" w:rsidP="00593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FEA">
              <w:rPr>
                <w:rFonts w:ascii="Times New Roman" w:hAnsi="Times New Roman"/>
                <w:sz w:val="26"/>
                <w:szCs w:val="26"/>
                <w:lang w:val="uk-UA"/>
              </w:rPr>
              <w:t>3132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3511339,</w:t>
            </w:r>
            <w:r w:rsidR="00022E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ПДВ на 2020-2024 роки, в тому числі: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2020-820 600,00 з ПДВ,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2021-672 700 з ПДВ,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2022-672 700 з ПДВ, </w:t>
            </w:r>
          </w:p>
          <w:p w:rsidR="00A06228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2023-  672 700 з ПДВ,</w:t>
            </w:r>
          </w:p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2024 –672 639,20 з ПДВ.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Відкриті торги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>лютий  2020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228" w:rsidRPr="008C1C3B" w:rsidRDefault="00A06228" w:rsidP="0059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>Згідно ст. 2, розділу ІV Закону України</w:t>
            </w:r>
            <w:r w:rsidR="00022E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C1C3B">
              <w:rPr>
                <w:rFonts w:ascii="Times New Roman" w:hAnsi="Times New Roman"/>
                <w:sz w:val="26"/>
                <w:szCs w:val="26"/>
                <w:lang w:val="uk-UA"/>
              </w:rPr>
              <w:t>«Про публічні закупівлі»</w:t>
            </w:r>
          </w:p>
        </w:tc>
      </w:tr>
    </w:tbl>
    <w:p w:rsidR="00A06228" w:rsidRDefault="00A06228" w:rsidP="00A062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6228" w:rsidRDefault="00A06228" w:rsidP="00A0622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Затверджений протоколом тендерно</w:t>
      </w:r>
      <w:r w:rsidR="00F54269">
        <w:rPr>
          <w:rFonts w:ascii="Times New Roman" w:hAnsi="Times New Roman"/>
          <w:sz w:val="26"/>
          <w:szCs w:val="26"/>
          <w:lang w:val="uk-UA"/>
        </w:rPr>
        <w:t>го комітету від  06.02.2020р. №6</w:t>
      </w:r>
      <w:r w:rsidRPr="008C1C3B">
        <w:rPr>
          <w:rFonts w:ascii="Times New Roman" w:hAnsi="Times New Roman"/>
          <w:sz w:val="26"/>
          <w:szCs w:val="26"/>
          <w:lang w:val="uk-UA"/>
        </w:rPr>
        <w:t>.</w:t>
      </w:r>
    </w:p>
    <w:p w:rsidR="00A06228" w:rsidRPr="008C1C3B" w:rsidRDefault="00A06228" w:rsidP="00A0622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06228" w:rsidRPr="008C1C3B" w:rsidRDefault="00A06228" w:rsidP="00A062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Голова тендерного комітету: ____________________</w:t>
      </w:r>
      <w:r w:rsidR="00F21F92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8C1C3B">
        <w:rPr>
          <w:rFonts w:ascii="Times New Roman" w:hAnsi="Times New Roman"/>
          <w:sz w:val="26"/>
          <w:szCs w:val="26"/>
          <w:lang w:val="uk-UA"/>
        </w:rPr>
        <w:t>Носуль В.О.</w:t>
      </w:r>
    </w:p>
    <w:p w:rsidR="00A06228" w:rsidRPr="008C1C3B" w:rsidRDefault="00A06228" w:rsidP="00A062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Заступник голови тендерного комітету:___________</w:t>
      </w:r>
      <w:r w:rsidR="00F21F92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8C1C3B">
        <w:rPr>
          <w:rFonts w:ascii="Times New Roman" w:hAnsi="Times New Roman"/>
          <w:sz w:val="26"/>
          <w:szCs w:val="26"/>
          <w:lang w:val="uk-UA"/>
        </w:rPr>
        <w:t>Цюпа Н.В.</w:t>
      </w:r>
    </w:p>
    <w:p w:rsidR="00A06228" w:rsidRPr="008C1C3B" w:rsidRDefault="00A06228" w:rsidP="00A0622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Секретар тендерного комітету: ___________________ Хорощак В.В.</w:t>
      </w:r>
    </w:p>
    <w:p w:rsidR="00A06228" w:rsidRPr="008C1C3B" w:rsidRDefault="00A06228" w:rsidP="00A0622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Члени  тендерного комітету:             ________________Штанько Л.В.</w:t>
      </w:r>
    </w:p>
    <w:p w:rsidR="00A06228" w:rsidRPr="008C1C3B" w:rsidRDefault="00A06228" w:rsidP="00A0622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C1C3B">
        <w:rPr>
          <w:rFonts w:ascii="Times New Roman" w:hAnsi="Times New Roman"/>
          <w:sz w:val="26"/>
          <w:szCs w:val="26"/>
          <w:lang w:val="uk-UA"/>
        </w:rPr>
        <w:t>Члени  тендерного комітету:             ________________Іваненко Н.О.</w:t>
      </w:r>
    </w:p>
    <w:p w:rsidR="007603A6" w:rsidRPr="00A06228" w:rsidRDefault="007603A6">
      <w:pPr>
        <w:rPr>
          <w:lang w:val="uk-UA"/>
        </w:rPr>
      </w:pPr>
    </w:p>
    <w:sectPr w:rsidR="007603A6" w:rsidRPr="00A06228" w:rsidSect="00A06228">
      <w:pgSz w:w="16838" w:h="11906" w:orient="landscape"/>
      <w:pgMar w:top="454" w:right="45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28"/>
    <w:rsid w:val="00022E19"/>
    <w:rsid w:val="007603A6"/>
    <w:rsid w:val="00956FAC"/>
    <w:rsid w:val="00A06228"/>
    <w:rsid w:val="00F21F92"/>
    <w:rsid w:val="00F54269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F478"/>
  <w15:docId w15:val="{FEE38762-6601-4337-BFEE-F14580C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5</cp:revision>
  <cp:lastPrinted>2020-02-07T13:27:00Z</cp:lastPrinted>
  <dcterms:created xsi:type="dcterms:W3CDTF">2020-02-07T11:36:00Z</dcterms:created>
  <dcterms:modified xsi:type="dcterms:W3CDTF">2020-02-07T15:03:00Z</dcterms:modified>
</cp:coreProperties>
</file>