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A94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67C58">
        <w:rPr>
          <w:rFonts w:ascii="Times New Roman" w:hAnsi="Times New Roman" w:cs="Times New Roman"/>
          <w:sz w:val="28"/>
          <w:szCs w:val="28"/>
          <w:lang w:val="uk-UA"/>
        </w:rPr>
        <w:t>07 квітня</w:t>
      </w:r>
      <w:r w:rsidR="00A02C0E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9BB" w:rsidRPr="00572B3E" w:rsidRDefault="00C879BB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31B6D" w:rsidRPr="00572B3E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Pr="00572B3E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572B3E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2A2A29"/>
          <w:sz w:val="28"/>
          <w:szCs w:val="28"/>
          <w:lang w:val="uk-UA"/>
        </w:rPr>
      </w:pPr>
      <w:r w:rsidRPr="00572B3E">
        <w:rPr>
          <w:color w:val="2A2A29"/>
          <w:sz w:val="28"/>
          <w:szCs w:val="28"/>
          <w:lang w:val="uk-UA"/>
        </w:rPr>
        <w:t> 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880C4D">
        <w:rPr>
          <w:rFonts w:ascii="Times New Roman" w:hAnsi="Times New Roman" w:cs="Times New Roman"/>
          <w:sz w:val="28"/>
          <w:szCs w:val="28"/>
          <w:lang w:val="uk-UA"/>
        </w:rPr>
        <w:t>начальник юридичного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Кременчуцької 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1F62" w:rsidRPr="00B9589D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трудового архіву Кременчуцької районної ради 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ШОКОДЬКО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тендерного комітету: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Володимир ХОРОЩАК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DC4337" w:rsidRPr="00B9589D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організаційного відділу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Наталія 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ІВАНЕНКО;</w:t>
      </w:r>
    </w:p>
    <w:p w:rsidR="00BC6C19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72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C3A94" w:rsidRPr="00680B0D" w:rsidRDefault="000B07A6" w:rsidP="009C3A9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Розглянути питання</w:t>
      </w:r>
      <w:r w:rsidR="009C3A94" w:rsidRPr="00680B0D">
        <w:rPr>
          <w:rFonts w:ascii="Times New Roman" w:eastAsia="Times New Roman" w:hAnsi="Times New Roman" w:cs="Times New Roman"/>
          <w:sz w:val="28"/>
          <w:szCs w:val="28"/>
        </w:rPr>
        <w:t xml:space="preserve"> щодо затвердження змін до річного плану на закупівлю </w:t>
      </w:r>
      <w:r w:rsidR="009C3A94" w:rsidRPr="00680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капітального ремонту  технічного поверху адміністративного будинку, сходової клітини, санітарного вузла за адресою: вулиця Соборна, 14/23, місто Кременчук, Полтавської області </w:t>
      </w:r>
      <w:r w:rsidR="009C3A94" w:rsidRPr="00680B0D">
        <w:rPr>
          <w:rFonts w:ascii="Times New Roman" w:eastAsia="Times New Roman" w:hAnsi="Times New Roman" w:cs="Times New Roman"/>
          <w:sz w:val="28"/>
          <w:szCs w:val="28"/>
        </w:rPr>
        <w:t>на 2020 рік.</w:t>
      </w:r>
    </w:p>
    <w:p w:rsidR="009C3A94" w:rsidRPr="00680B0D" w:rsidRDefault="009C3A94" w:rsidP="009C3A9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0D">
        <w:rPr>
          <w:rFonts w:ascii="Times New Roman" w:eastAsia="Times New Roman" w:hAnsi="Times New Roman" w:cs="Times New Roman"/>
          <w:sz w:val="28"/>
          <w:szCs w:val="28"/>
        </w:rPr>
        <w:t>Розглянути питання, щодо затвердження розробленої тендерної документації на закупівлю: «</w:t>
      </w:r>
      <w:r w:rsidR="001B47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80B0D">
        <w:rPr>
          <w:rFonts w:ascii="Times New Roman" w:eastAsia="Times New Roman" w:hAnsi="Times New Roman" w:cs="Times New Roman"/>
          <w:sz w:val="28"/>
          <w:szCs w:val="28"/>
        </w:rPr>
        <w:t>апітальний ремонт  технічного поверху адміністративного будинку, сходової клітини, санітарного вузла за адресою: вулиця Соборна, 14/23, місто Кременчук, Полтавської області</w:t>
      </w:r>
      <w:r w:rsidR="001B47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0B0D">
        <w:rPr>
          <w:rFonts w:ascii="Times New Roman" w:eastAsia="Times New Roman" w:hAnsi="Times New Roman" w:cs="Times New Roman"/>
          <w:sz w:val="28"/>
          <w:szCs w:val="28"/>
        </w:rPr>
        <w:t xml:space="preserve"> ДСТУ Б Д.1.1-1:2013 код CPV за ДК 021:2015 – 45000000-7 Будівельні роботи та поточний ремонт».</w:t>
      </w:r>
    </w:p>
    <w:p w:rsidR="003B1FCF" w:rsidRPr="00572B3E" w:rsidRDefault="003B1FCF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9C3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першому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F49DC" w:rsidRPr="00572B3E" w:rsidRDefault="003B1FCF" w:rsidP="006F49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A94" w:rsidRPr="009C3A94" w:rsidRDefault="009C3A94" w:rsidP="009C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 тендерного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Андрія ТАРАСЕНКА</w:t>
      </w: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доповів, що у зв’язку із необхідністю здійснення  закупівлі </w:t>
      </w:r>
      <w:r w:rsidRPr="009C3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капітального ремонту  технічного поверху адміністративного будинку, сходової клітини, санітарного вузла за адресою: вулиця Соборна, 14/23, місто Кременчук, Полтавської області</w:t>
      </w: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 затвердити зміни до річного плану закупівель на 2020 рік. </w:t>
      </w:r>
    </w:p>
    <w:p w:rsidR="009C3A94" w:rsidRPr="009C3A94" w:rsidRDefault="009C3A94" w:rsidP="009C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тендерного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 ХОРОЩАК, </w:t>
      </w: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представив членам тендерного комітету розроблені зміни до річного плану закупівель на 2020 рік, в </w:t>
      </w: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якому визначено предмет закупівлі згідно Державного класифікатора, та в якому передбачено відповідну очікувану суму закупівлі.</w:t>
      </w:r>
    </w:p>
    <w:p w:rsidR="009C3A94" w:rsidRPr="009C3A94" w:rsidRDefault="009C3A94" w:rsidP="009C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тендерного комітету розглянули представлені зміни до річного плану.</w:t>
      </w:r>
    </w:p>
    <w:p w:rsidR="009C3A94" w:rsidRPr="009C3A94" w:rsidRDefault="009C3A94" w:rsidP="009C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</w:t>
      </w: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тендерного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ШОКОДЬКО запропонувала</w:t>
      </w:r>
      <w:r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провести голосування щодо затвердження змін до річного плану на 2020 рік.</w:t>
      </w:r>
    </w:p>
    <w:p w:rsidR="00736F59" w:rsidRPr="00267C58" w:rsidRDefault="00267C58" w:rsidP="00456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C58">
        <w:rPr>
          <w:rFonts w:ascii="Times New Roman" w:hAnsi="Times New Roman" w:cs="Times New Roman"/>
          <w:sz w:val="28"/>
          <w:szCs w:val="28"/>
          <w:lang w:val="uk-UA"/>
        </w:rPr>
        <w:t>Наталія ІВАНЕНКО та Людмила ШТАНЬКО</w:t>
      </w:r>
      <w:r w:rsidR="00B657FF" w:rsidRPr="00267C58">
        <w:rPr>
          <w:rFonts w:ascii="Times New Roman" w:hAnsi="Times New Roman" w:cs="Times New Roman"/>
          <w:sz w:val="28"/>
          <w:szCs w:val="28"/>
          <w:lang w:val="uk-UA"/>
        </w:rPr>
        <w:t xml:space="preserve"> підтримали</w:t>
      </w:r>
      <w:r w:rsidR="00736F59" w:rsidRPr="00267C58">
        <w:rPr>
          <w:rFonts w:ascii="Times New Roman" w:hAnsi="Times New Roman" w:cs="Times New Roman"/>
          <w:sz w:val="28"/>
          <w:szCs w:val="28"/>
          <w:lang w:val="uk-UA"/>
        </w:rPr>
        <w:t xml:space="preserve"> зазначену пропозицію. </w:t>
      </w:r>
    </w:p>
    <w:p w:rsidR="003B1FCF" w:rsidRPr="00572B3E" w:rsidRDefault="003B1FCF" w:rsidP="0041302C">
      <w:pPr>
        <w:spacing w:after="0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3B1FCF" w:rsidRPr="00572B3E" w:rsidTr="005D286A">
        <w:tc>
          <w:tcPr>
            <w:tcW w:w="4077" w:type="dxa"/>
          </w:tcPr>
          <w:p w:rsidR="003B1FCF" w:rsidRPr="00572B3E" w:rsidRDefault="003B1FCF" w:rsidP="005D28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572B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7B2301" w:rsidRPr="00572B3E" w:rsidRDefault="00B657FF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6A37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7B2301" w:rsidRPr="00572B3E" w:rsidRDefault="00736F59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B1FCF" w:rsidRPr="00572B3E" w:rsidRDefault="003B1FCF" w:rsidP="003B1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3B1FCF" w:rsidRPr="00572B3E" w:rsidRDefault="003B1FCF" w:rsidP="003B1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9C3A94" w:rsidRPr="009C3A94" w:rsidRDefault="00680B0D" w:rsidP="006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9C3A94"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зміни до річного плану на 2020 рік.</w:t>
      </w:r>
    </w:p>
    <w:p w:rsidR="009C3A94" w:rsidRPr="009C3A94" w:rsidRDefault="00680B0D" w:rsidP="006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9C3A94" w:rsidRPr="009C3A94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секретарю тендерного комітету оприлюднити затверджені зміни до  річного плану на веб-порталі Уповноваженого органу з публічних закупівель.</w:t>
      </w:r>
    </w:p>
    <w:p w:rsidR="00680B0D" w:rsidRDefault="00680B0D" w:rsidP="00680B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B0D" w:rsidRPr="00572B3E" w:rsidRDefault="00680B0D" w:rsidP="00680B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другому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питанню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80B0D" w:rsidRPr="00572B3E" w:rsidRDefault="00680B0D" w:rsidP="00680B0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B0D" w:rsidRPr="00680B0D" w:rsidRDefault="00680B0D" w:rsidP="0068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Голову тендерного комітету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Андрій ТАРАСЕНКО</w:t>
      </w: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який доповів про необхідність в закупівлі </w:t>
      </w:r>
      <w:r w:rsidRPr="0068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капітального ремонту  </w:t>
      </w:r>
      <w:r w:rsidRPr="00680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технічного поверху адміністративного будинку, сходової клітини, санітарного вузла за адресою: вулиця Соборна, 14/23, місто Кременчук, Полтавської області</w:t>
      </w: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680B0D" w:rsidRPr="00680B0D" w:rsidRDefault="00680B0D" w:rsidP="0068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Секретар тендерного комітету Володимир ХОРОЩАК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представив розроблену тендерну документацію та доповів про те, що тендерна документація на закупівлю </w:t>
      </w:r>
      <w:r w:rsidR="001B4776">
        <w:rPr>
          <w:rFonts w:ascii="Times New Roman" w:eastAsia="Times New Roman" w:hAnsi="Times New Roman" w:cs="Times New Roman"/>
          <w:sz w:val="28"/>
          <w:szCs w:val="28"/>
          <w:lang w:val="uk-UA"/>
        </w:rPr>
        <w:t>«К</w:t>
      </w: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апітальний ремонт  </w:t>
      </w:r>
      <w:r w:rsidRPr="00680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технічного поверху адміністративного будинку, сходової клітини, санітарного вузла за адресою: вулиця Соборна, 14/23, місто Кременчук, Полтавської області</w:t>
      </w:r>
      <w:r w:rsidR="008336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bookmarkStart w:id="0" w:name="_GoBack"/>
      <w:bookmarkEnd w:id="0"/>
      <w:r w:rsidRPr="00680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>ДСТУ Б Д.1.1-1:2013 код CPV за ДК 021:2015 – 45000000-7 Будівельні роботи та поточний ремонт»</w:t>
      </w: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розроблена відповідно до норм чинного законодавства та з врахуванням всіх зауважень членів тендерного комітету.</w:t>
      </w:r>
    </w:p>
    <w:p w:rsidR="00680B0D" w:rsidRPr="00680B0D" w:rsidRDefault="00680B0D" w:rsidP="0068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0B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Голова тендерного комітету Андрій ТАРАСЕНКО, запропонував провести голосування </w:t>
      </w: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затвердження тендерної документації на закупівлю «капітальний ремонт </w:t>
      </w:r>
      <w:r w:rsidRPr="00680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технічного поверху адміністративного будинку, сходової </w:t>
      </w:r>
      <w:r w:rsidRPr="00680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клітини, санітарного вузла за адресою: вулиця Соборна, 14/23, місто Кременчук, Полтавської області </w:t>
      </w: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ДСТУ Б Д.1.1-1:2013 код CPV за ДК 021:2015 – 45000000-7 Будівельні роботи та поточний ремонт». </w:t>
      </w:r>
    </w:p>
    <w:p w:rsidR="00680B0D" w:rsidRPr="00267C58" w:rsidRDefault="00680B0D" w:rsidP="00680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ШОКОДЬКО, </w:t>
      </w:r>
      <w:r w:rsidRPr="00267C58">
        <w:rPr>
          <w:rFonts w:ascii="Times New Roman" w:hAnsi="Times New Roman" w:cs="Times New Roman"/>
          <w:sz w:val="28"/>
          <w:szCs w:val="28"/>
          <w:lang w:val="uk-UA"/>
        </w:rPr>
        <w:t xml:space="preserve">Наталія ІВАНЕНКО та Людмила ШТАНЬКО підтримали зазначену пропозицію. </w:t>
      </w:r>
    </w:p>
    <w:p w:rsidR="00680B0D" w:rsidRPr="00572B3E" w:rsidRDefault="00680B0D" w:rsidP="00680B0D">
      <w:pPr>
        <w:spacing w:after="0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680B0D" w:rsidRPr="00572B3E" w:rsidTr="00D35D25">
        <w:tc>
          <w:tcPr>
            <w:tcW w:w="4077" w:type="dxa"/>
          </w:tcPr>
          <w:p w:rsidR="00680B0D" w:rsidRPr="00572B3E" w:rsidRDefault="00680B0D" w:rsidP="00D35D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572B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80B0D" w:rsidRPr="00572B3E" w:rsidTr="00D35D25">
        <w:tc>
          <w:tcPr>
            <w:tcW w:w="4077" w:type="dxa"/>
          </w:tcPr>
          <w:p w:rsidR="00680B0D" w:rsidRPr="00572B3E" w:rsidRDefault="00680B0D" w:rsidP="00D35D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680B0D" w:rsidRPr="007F33B6" w:rsidRDefault="00680B0D" w:rsidP="00D35D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80B0D" w:rsidRPr="00572B3E" w:rsidTr="00D35D25">
        <w:tc>
          <w:tcPr>
            <w:tcW w:w="4077" w:type="dxa"/>
          </w:tcPr>
          <w:p w:rsidR="00680B0D" w:rsidRPr="00572B3E" w:rsidRDefault="00680B0D" w:rsidP="00D35D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680B0D" w:rsidRPr="007F33B6" w:rsidRDefault="00680B0D" w:rsidP="00D35D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80B0D" w:rsidRPr="00572B3E" w:rsidTr="00D35D25">
        <w:tc>
          <w:tcPr>
            <w:tcW w:w="4077" w:type="dxa"/>
          </w:tcPr>
          <w:p w:rsidR="00680B0D" w:rsidRPr="00572B3E" w:rsidRDefault="00680B0D" w:rsidP="00D35D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80B0D" w:rsidRPr="00572B3E" w:rsidTr="00D35D25">
        <w:tc>
          <w:tcPr>
            <w:tcW w:w="4077" w:type="dxa"/>
          </w:tcPr>
          <w:p w:rsidR="00680B0D" w:rsidRPr="00572B3E" w:rsidRDefault="00680B0D" w:rsidP="00D35D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80B0D" w:rsidRPr="00572B3E" w:rsidTr="00D35D25">
        <w:tc>
          <w:tcPr>
            <w:tcW w:w="4077" w:type="dxa"/>
          </w:tcPr>
          <w:p w:rsidR="00680B0D" w:rsidRPr="00572B3E" w:rsidRDefault="00680B0D" w:rsidP="00D3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680B0D" w:rsidRPr="00572B3E" w:rsidRDefault="00680B0D" w:rsidP="00D35D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80B0D" w:rsidRPr="00572B3E" w:rsidRDefault="00680B0D" w:rsidP="00680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80B0D" w:rsidRDefault="00680B0D" w:rsidP="00680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680B0D" w:rsidRPr="00680B0D" w:rsidRDefault="00680B0D" w:rsidP="00680B0D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тендерну документацію на закупівлю «капітальний ремонт </w:t>
      </w:r>
      <w:r w:rsidRPr="00680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технічного поверху адміністративного будинку, сходової клітини, санітарного вузла за адресою: вулиця Соборна, 14/23, місто Кременчук, Полтавської області </w:t>
      </w: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>ДСТУ Б Д.1.1-1:2013 код CPV за ДК 021:2015 – 45000000-7 Будівельні роботи та поточний ремонт».</w:t>
      </w:r>
    </w:p>
    <w:p w:rsidR="00680B0D" w:rsidRPr="00680B0D" w:rsidRDefault="00680B0D" w:rsidP="00680B0D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0B0D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секретарю тендерного комітету Володимиру ХОРОЩАКУ оприлюднити оголошення про проведення відкритих торгів та тендерну документацію на веб-порталі Уповноваженого органу відповідно до вимог Закону України «Про публічні закупівлі».</w:t>
      </w:r>
    </w:p>
    <w:p w:rsidR="00680B0D" w:rsidRPr="00680B0D" w:rsidRDefault="00680B0D" w:rsidP="00680B0D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722D">
        <w:rPr>
          <w:rFonts w:ascii="Times New Roman" w:hAnsi="Times New Roman" w:cs="Times New Roman"/>
          <w:sz w:val="28"/>
          <w:szCs w:val="28"/>
          <w:lang w:val="uk-UA"/>
        </w:rPr>
        <w:t xml:space="preserve">Члену тендерного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Наталії ІВАНЕНКО</w:t>
      </w:r>
      <w:r w:rsidRPr="0086722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 </w:t>
      </w:r>
      <w:r w:rsidRPr="0086722D">
        <w:rPr>
          <w:rFonts w:ascii="Times New Roman" w:eastAsia="Calibri" w:hAnsi="Times New Roman" w:cs="Times New Roman"/>
          <w:sz w:val="28"/>
          <w:szCs w:val="28"/>
          <w:lang w:val="uk-UA"/>
        </w:rPr>
        <w:t>протоколу тендерного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комітету від 07.04.2020р. №25</w:t>
      </w:r>
      <w:r w:rsidRPr="008672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ради.</w:t>
      </w:r>
    </w:p>
    <w:p w:rsidR="00680B0D" w:rsidRDefault="00680B0D" w:rsidP="003C3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99" w:rsidRPr="005B6BC3" w:rsidRDefault="003C3499" w:rsidP="003C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</w:p>
    <w:p w:rsidR="003C3499" w:rsidRPr="005B6BC3" w:rsidRDefault="003C3499" w:rsidP="003C3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7F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A2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ШОКОДЬКО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Володимир ХОРОЩАК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="00736F59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3B1FCF" w:rsidRPr="003B1FCF" w:rsidRDefault="003C3499" w:rsidP="001938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BB1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36F59" w:rsidRPr="00736F5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B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</w:p>
    <w:sectPr w:rsidR="003B1FCF" w:rsidRPr="003B1FCF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ED" w:rsidRDefault="002B23ED" w:rsidP="009109CD">
      <w:pPr>
        <w:spacing w:after="0" w:line="240" w:lineRule="auto"/>
      </w:pPr>
      <w:r>
        <w:separator/>
      </w:r>
    </w:p>
  </w:endnote>
  <w:endnote w:type="continuationSeparator" w:id="0">
    <w:p w:rsidR="002B23ED" w:rsidRDefault="002B23ED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ED" w:rsidRDefault="002B23ED" w:rsidP="009109CD">
      <w:pPr>
        <w:spacing w:after="0" w:line="240" w:lineRule="auto"/>
      </w:pPr>
      <w:r>
        <w:separator/>
      </w:r>
    </w:p>
  </w:footnote>
  <w:footnote w:type="continuationSeparator" w:id="0">
    <w:p w:rsidR="002B23ED" w:rsidRDefault="002B23ED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D960AFC2"/>
    <w:lvl w:ilvl="0" w:tplc="1612FCFE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723A0F"/>
    <w:multiLevelType w:val="hybridMultilevel"/>
    <w:tmpl w:val="88B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987214"/>
    <w:multiLevelType w:val="hybridMultilevel"/>
    <w:tmpl w:val="249491B6"/>
    <w:lvl w:ilvl="0" w:tplc="C9BA63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28A26AC"/>
    <w:multiLevelType w:val="hybridMultilevel"/>
    <w:tmpl w:val="E5F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F3B"/>
    <w:multiLevelType w:val="hybridMultilevel"/>
    <w:tmpl w:val="DFD81ABC"/>
    <w:lvl w:ilvl="0" w:tplc="0C80F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8"/>
  </w:num>
  <w:num w:numId="15">
    <w:abstractNumId w:val="12"/>
  </w:num>
  <w:num w:numId="16">
    <w:abstractNumId w:val="21"/>
  </w:num>
  <w:num w:numId="17">
    <w:abstractNumId w:val="2"/>
  </w:num>
  <w:num w:numId="18">
    <w:abstractNumId w:val="3"/>
  </w:num>
  <w:num w:numId="19">
    <w:abstractNumId w:val="13"/>
  </w:num>
  <w:num w:numId="20">
    <w:abstractNumId w:val="19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73DA"/>
    <w:rsid w:val="000A0746"/>
    <w:rsid w:val="000A3E05"/>
    <w:rsid w:val="000A6643"/>
    <w:rsid w:val="000B07A6"/>
    <w:rsid w:val="000B12AE"/>
    <w:rsid w:val="000B3144"/>
    <w:rsid w:val="000B38A9"/>
    <w:rsid w:val="000C44D5"/>
    <w:rsid w:val="000C6742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B4776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31067"/>
    <w:rsid w:val="0023408B"/>
    <w:rsid w:val="00234CC5"/>
    <w:rsid w:val="0023643F"/>
    <w:rsid w:val="002441DB"/>
    <w:rsid w:val="0024495D"/>
    <w:rsid w:val="0025741C"/>
    <w:rsid w:val="00260B3A"/>
    <w:rsid w:val="00261838"/>
    <w:rsid w:val="00267C58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ED"/>
    <w:rsid w:val="002B23ED"/>
    <w:rsid w:val="002B4103"/>
    <w:rsid w:val="002B6395"/>
    <w:rsid w:val="002C3430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7581"/>
    <w:rsid w:val="003311E6"/>
    <w:rsid w:val="003351F1"/>
    <w:rsid w:val="003402BC"/>
    <w:rsid w:val="00340A47"/>
    <w:rsid w:val="00354199"/>
    <w:rsid w:val="00356A32"/>
    <w:rsid w:val="003738A9"/>
    <w:rsid w:val="00377616"/>
    <w:rsid w:val="00380DBF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26695"/>
    <w:rsid w:val="0043084A"/>
    <w:rsid w:val="0043133B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A74C4"/>
    <w:rsid w:val="004B0945"/>
    <w:rsid w:val="004B1DA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14053"/>
    <w:rsid w:val="00533CB5"/>
    <w:rsid w:val="0053464D"/>
    <w:rsid w:val="00540501"/>
    <w:rsid w:val="005536D0"/>
    <w:rsid w:val="00554637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CB9"/>
    <w:rsid w:val="006066C9"/>
    <w:rsid w:val="00615E1E"/>
    <w:rsid w:val="0062670A"/>
    <w:rsid w:val="00626B2B"/>
    <w:rsid w:val="0062772C"/>
    <w:rsid w:val="006300EA"/>
    <w:rsid w:val="0063170B"/>
    <w:rsid w:val="0065738B"/>
    <w:rsid w:val="006579A1"/>
    <w:rsid w:val="00663754"/>
    <w:rsid w:val="00666E3F"/>
    <w:rsid w:val="0067356F"/>
    <w:rsid w:val="00680B0D"/>
    <w:rsid w:val="006A37FA"/>
    <w:rsid w:val="006A47BB"/>
    <w:rsid w:val="006B2491"/>
    <w:rsid w:val="006C34C8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20A"/>
    <w:rsid w:val="00803B05"/>
    <w:rsid w:val="00803DC5"/>
    <w:rsid w:val="0080423A"/>
    <w:rsid w:val="00813D78"/>
    <w:rsid w:val="00814CF2"/>
    <w:rsid w:val="00815985"/>
    <w:rsid w:val="008336B5"/>
    <w:rsid w:val="00851121"/>
    <w:rsid w:val="0086051D"/>
    <w:rsid w:val="0086722D"/>
    <w:rsid w:val="00871D87"/>
    <w:rsid w:val="00877E7F"/>
    <w:rsid w:val="00880424"/>
    <w:rsid w:val="00880C4D"/>
    <w:rsid w:val="00884519"/>
    <w:rsid w:val="008908BE"/>
    <w:rsid w:val="008948AC"/>
    <w:rsid w:val="00897E94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2586D"/>
    <w:rsid w:val="00925B0D"/>
    <w:rsid w:val="00925FAB"/>
    <w:rsid w:val="00931B52"/>
    <w:rsid w:val="009323BC"/>
    <w:rsid w:val="00936160"/>
    <w:rsid w:val="00936669"/>
    <w:rsid w:val="00947BEF"/>
    <w:rsid w:val="00951539"/>
    <w:rsid w:val="00954C44"/>
    <w:rsid w:val="009614CA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C3A94"/>
    <w:rsid w:val="009D0387"/>
    <w:rsid w:val="009E3D28"/>
    <w:rsid w:val="009F0B2D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505F"/>
    <w:rsid w:val="00A70EEE"/>
    <w:rsid w:val="00A72995"/>
    <w:rsid w:val="00A80F1B"/>
    <w:rsid w:val="00A92C96"/>
    <w:rsid w:val="00A95C56"/>
    <w:rsid w:val="00AA469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E3178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C04"/>
    <w:rsid w:val="00B7081A"/>
    <w:rsid w:val="00B7257F"/>
    <w:rsid w:val="00B737C4"/>
    <w:rsid w:val="00B8001D"/>
    <w:rsid w:val="00B9184C"/>
    <w:rsid w:val="00B93624"/>
    <w:rsid w:val="00B9589D"/>
    <w:rsid w:val="00B96B20"/>
    <w:rsid w:val="00BA0BB3"/>
    <w:rsid w:val="00BA4B99"/>
    <w:rsid w:val="00BA651F"/>
    <w:rsid w:val="00BA6AF0"/>
    <w:rsid w:val="00BB0BE9"/>
    <w:rsid w:val="00BB1273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3013"/>
    <w:rsid w:val="00C24641"/>
    <w:rsid w:val="00C335DD"/>
    <w:rsid w:val="00C344BE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79BC"/>
    <w:rsid w:val="00CD2EC1"/>
    <w:rsid w:val="00CD4D33"/>
    <w:rsid w:val="00CE1517"/>
    <w:rsid w:val="00CE6665"/>
    <w:rsid w:val="00CE70E2"/>
    <w:rsid w:val="00CF0092"/>
    <w:rsid w:val="00CF09CE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5378C"/>
    <w:rsid w:val="00D61AC6"/>
    <w:rsid w:val="00D622F9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7EDF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15FF"/>
    <w:rsid w:val="00DE3E6C"/>
    <w:rsid w:val="00DE42F2"/>
    <w:rsid w:val="00DE71C6"/>
    <w:rsid w:val="00DF659A"/>
    <w:rsid w:val="00DF6893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59CE"/>
    <w:rsid w:val="00E85F37"/>
    <w:rsid w:val="00E87716"/>
    <w:rsid w:val="00EA2CD7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F05CA9"/>
    <w:rsid w:val="00F0659D"/>
    <w:rsid w:val="00F17D11"/>
    <w:rsid w:val="00F2137B"/>
    <w:rsid w:val="00F22AA5"/>
    <w:rsid w:val="00F44768"/>
    <w:rsid w:val="00F475F8"/>
    <w:rsid w:val="00F50618"/>
    <w:rsid w:val="00F531AD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4553"/>
    <w:rsid w:val="00FC4B23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937E"/>
  <w15:docId w15:val="{8B2F3B4A-1C2E-4C3C-9572-A1E0FD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  <w:style w:type="paragraph" w:customStyle="1" w:styleId="ad">
    <w:name w:val="Знак Знак Знак"/>
    <w:basedOn w:val="a"/>
    <w:rsid w:val="00267C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41D3-5A37-4164-951B-A36D84BD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14</cp:revision>
  <cp:lastPrinted>2020-04-07T13:49:00Z</cp:lastPrinted>
  <dcterms:created xsi:type="dcterms:W3CDTF">2020-03-10T07:13:00Z</dcterms:created>
  <dcterms:modified xsi:type="dcterms:W3CDTF">2020-04-07T14:01:00Z</dcterms:modified>
</cp:coreProperties>
</file>