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1DBC" w14:textId="1297F8FE" w:rsidR="006E6ABB" w:rsidRPr="000F0C67" w:rsidRDefault="006E6ABB" w:rsidP="006E6ABB">
      <w:pPr>
        <w:pStyle w:val="a3"/>
        <w:shd w:val="clear" w:color="auto" w:fill="FFFFFF"/>
        <w:spacing w:before="0" w:after="0"/>
        <w:jc w:val="right"/>
        <w:rPr>
          <w:b/>
          <w:i/>
        </w:rPr>
      </w:pPr>
      <w:r w:rsidRPr="000F0C67">
        <w:rPr>
          <w:b/>
          <w:i/>
        </w:rPr>
        <w:t>Додаток № 1</w:t>
      </w:r>
    </w:p>
    <w:p w14:paraId="421A7822" w14:textId="77777777" w:rsidR="006E6ABB" w:rsidRPr="000F0C67" w:rsidRDefault="006E6ABB" w:rsidP="006E6ABB">
      <w:pPr>
        <w:pStyle w:val="a3"/>
        <w:shd w:val="clear" w:color="auto" w:fill="FFFFFF"/>
        <w:spacing w:before="0" w:after="0"/>
        <w:jc w:val="right"/>
        <w:rPr>
          <w:bCs/>
          <w:i/>
          <w:sz w:val="20"/>
          <w:szCs w:val="20"/>
        </w:rPr>
      </w:pPr>
      <w:r w:rsidRPr="000F0C67">
        <w:rPr>
          <w:bCs/>
          <w:i/>
          <w:sz w:val="20"/>
          <w:szCs w:val="20"/>
        </w:rPr>
        <w:t>до оголошення про проведення спрощеної процедури закупівлі</w:t>
      </w:r>
    </w:p>
    <w:p w14:paraId="6FA86562" w14:textId="77777777" w:rsidR="002D74D7" w:rsidRPr="000F0C67" w:rsidRDefault="002D74D7" w:rsidP="006E6ABB">
      <w:pPr>
        <w:pStyle w:val="a3"/>
        <w:shd w:val="clear" w:color="auto" w:fill="FFFFFF"/>
        <w:spacing w:before="0" w:after="0"/>
        <w:jc w:val="right"/>
        <w:rPr>
          <w:bCs/>
          <w:i/>
          <w:sz w:val="20"/>
          <w:szCs w:val="20"/>
        </w:rPr>
      </w:pPr>
      <w:r w:rsidRPr="000F0C67">
        <w:rPr>
          <w:bCs/>
          <w:i/>
          <w:sz w:val="20"/>
          <w:szCs w:val="20"/>
        </w:rPr>
        <w:t>Нафта і дистиляти - за кодом CPV за ДК 021:2015 - 09130000-9</w:t>
      </w:r>
    </w:p>
    <w:p w14:paraId="1407C9EC" w14:textId="27529608" w:rsidR="006E6ABB" w:rsidRPr="000F0C67" w:rsidRDefault="0003061D" w:rsidP="006E6ABB">
      <w:pPr>
        <w:pStyle w:val="a3"/>
        <w:shd w:val="clear" w:color="auto" w:fill="FFFFFF"/>
        <w:spacing w:before="0" w:after="0"/>
        <w:jc w:val="right"/>
        <w:rPr>
          <w:bCs/>
          <w:i/>
          <w:sz w:val="20"/>
          <w:szCs w:val="20"/>
          <w:lang w:eastAsia="uk-UA"/>
        </w:rPr>
      </w:pPr>
      <w:r>
        <w:rPr>
          <w:bCs/>
          <w:i/>
          <w:sz w:val="20"/>
          <w:szCs w:val="20"/>
        </w:rPr>
        <w:t xml:space="preserve">(Бензин А-95(талони, </w:t>
      </w:r>
      <w:proofErr w:type="spellStart"/>
      <w:r>
        <w:rPr>
          <w:bCs/>
          <w:i/>
          <w:sz w:val="20"/>
          <w:szCs w:val="20"/>
        </w:rPr>
        <w:t>скретч</w:t>
      </w:r>
      <w:proofErr w:type="spellEnd"/>
      <w:r>
        <w:rPr>
          <w:bCs/>
          <w:i/>
          <w:sz w:val="20"/>
          <w:szCs w:val="20"/>
        </w:rPr>
        <w:t>-картки</w:t>
      </w:r>
      <w:bookmarkStart w:id="0" w:name="_GoBack"/>
      <w:bookmarkEnd w:id="0"/>
      <w:r w:rsidR="002D74D7" w:rsidRPr="000F0C67">
        <w:rPr>
          <w:bCs/>
          <w:i/>
          <w:sz w:val="20"/>
          <w:szCs w:val="20"/>
        </w:rPr>
        <w:t>)</w:t>
      </w:r>
    </w:p>
    <w:p w14:paraId="5CA62221" w14:textId="77777777" w:rsidR="004B05D9" w:rsidRPr="000F0C67" w:rsidRDefault="004B05D9" w:rsidP="00414E98">
      <w:pPr>
        <w:suppressAutoHyphens w:val="0"/>
        <w:jc w:val="right"/>
        <w:rPr>
          <w:b/>
          <w:i/>
          <w:spacing w:val="3"/>
          <w:lang w:eastAsia="ru-RU"/>
        </w:rPr>
      </w:pPr>
    </w:p>
    <w:p w14:paraId="61F7E070" w14:textId="5077C918" w:rsidR="004B05D9" w:rsidRPr="000F0C67" w:rsidRDefault="00ED6D75" w:rsidP="00B54B5B">
      <w:pPr>
        <w:suppressAutoHyphens w:val="0"/>
        <w:jc w:val="right"/>
        <w:rPr>
          <w:b/>
          <w:i/>
          <w:spacing w:val="3"/>
          <w:lang w:eastAsia="ru-RU"/>
        </w:rPr>
      </w:pPr>
      <w:r>
        <w:rPr>
          <w:b/>
          <w:i/>
          <w:spacing w:val="3"/>
          <w:lang w:eastAsia="ru-RU"/>
        </w:rPr>
        <w:t>ФОРМА 1</w:t>
      </w:r>
    </w:p>
    <w:p w14:paraId="21C9A201" w14:textId="77777777" w:rsidR="00B54B5B" w:rsidRPr="000F0C67" w:rsidRDefault="00B54B5B" w:rsidP="00B54B5B">
      <w:pPr>
        <w:suppressAutoHyphens w:val="0"/>
        <w:jc w:val="right"/>
        <w:rPr>
          <w:b/>
          <w:i/>
          <w:spacing w:val="3"/>
          <w:lang w:eastAsia="ru-RU"/>
        </w:rPr>
      </w:pPr>
    </w:p>
    <w:p w14:paraId="03A4441E" w14:textId="77777777" w:rsidR="00473DAC" w:rsidRPr="000F0C67" w:rsidRDefault="00473DAC" w:rsidP="004B05D9">
      <w:pPr>
        <w:shd w:val="clear" w:color="auto" w:fill="FFFFFF"/>
        <w:suppressAutoHyphens w:val="0"/>
        <w:jc w:val="center"/>
        <w:rPr>
          <w:b/>
          <w:bCs/>
          <w:spacing w:val="3"/>
          <w:szCs w:val="20"/>
          <w:lang w:eastAsia="ru-RU"/>
        </w:rPr>
      </w:pPr>
      <w:r w:rsidRPr="000F0C67">
        <w:rPr>
          <w:b/>
          <w:bCs/>
          <w:spacing w:val="3"/>
          <w:szCs w:val="20"/>
          <w:lang w:eastAsia="ru-RU"/>
        </w:rPr>
        <w:t>НАЯВНІСТЬ ДОКУМЕНТАЛЬНО ПІДТВЕРДЖЕНОГО ДОСВІДУ</w:t>
      </w:r>
    </w:p>
    <w:p w14:paraId="216A61FE" w14:textId="77777777" w:rsidR="00473DAC" w:rsidRPr="000F0C67" w:rsidRDefault="00473DAC" w:rsidP="004B05D9">
      <w:pPr>
        <w:shd w:val="clear" w:color="auto" w:fill="FFFFFF"/>
        <w:suppressAutoHyphens w:val="0"/>
        <w:jc w:val="center"/>
        <w:rPr>
          <w:b/>
          <w:bCs/>
          <w:spacing w:val="3"/>
          <w:szCs w:val="20"/>
          <w:lang w:eastAsia="ru-RU"/>
        </w:rPr>
      </w:pPr>
      <w:r w:rsidRPr="000F0C67">
        <w:rPr>
          <w:b/>
          <w:bCs/>
          <w:spacing w:val="3"/>
          <w:szCs w:val="20"/>
          <w:lang w:eastAsia="ru-RU"/>
        </w:rPr>
        <w:t>ВИКОНАННЯ АНАЛОГІЧНОГО (АНАЛОГІЧНИХ)</w:t>
      </w:r>
    </w:p>
    <w:p w14:paraId="7D6A237E" w14:textId="5DD3CCF3" w:rsidR="004B05D9" w:rsidRPr="000F0C67" w:rsidRDefault="00473DAC" w:rsidP="004B05D9">
      <w:pPr>
        <w:shd w:val="clear" w:color="auto" w:fill="FFFFFF"/>
        <w:suppressAutoHyphens w:val="0"/>
        <w:jc w:val="center"/>
        <w:rPr>
          <w:b/>
          <w:bCs/>
          <w:spacing w:val="3"/>
          <w:szCs w:val="20"/>
          <w:lang w:eastAsia="ru-RU"/>
        </w:rPr>
      </w:pPr>
      <w:r w:rsidRPr="000F0C67">
        <w:rPr>
          <w:b/>
          <w:bCs/>
          <w:spacing w:val="3"/>
          <w:szCs w:val="20"/>
          <w:lang w:eastAsia="ru-RU"/>
        </w:rPr>
        <w:t>ЗА ПРЕДМЕТОМ ЗАКУПІВЛІ ДОГОВОРУ (ДОГОВОРІВ)</w:t>
      </w:r>
    </w:p>
    <w:p w14:paraId="3C2179D2" w14:textId="77777777" w:rsidR="006F4BFF" w:rsidRPr="000F0C67" w:rsidRDefault="006F4BFF" w:rsidP="004B05D9">
      <w:pPr>
        <w:shd w:val="clear" w:color="auto" w:fill="FFFFFF"/>
        <w:suppressAutoHyphens w:val="0"/>
        <w:jc w:val="center"/>
        <w:rPr>
          <w:b/>
          <w:i/>
          <w:spacing w:val="3"/>
          <w:lang w:eastAsia="ru-RU"/>
        </w:rPr>
      </w:pPr>
    </w:p>
    <w:p w14:paraId="6BE08DCF" w14:textId="0F2EE8E1" w:rsidR="004B05D9" w:rsidRPr="000F0C67" w:rsidRDefault="004B05D9" w:rsidP="008B212C">
      <w:pPr>
        <w:shd w:val="clear" w:color="auto" w:fill="FFFFFF"/>
        <w:suppressAutoHyphens w:val="0"/>
        <w:ind w:firstLine="567"/>
        <w:jc w:val="both"/>
        <w:rPr>
          <w:spacing w:val="3"/>
          <w:szCs w:val="20"/>
          <w:lang w:eastAsia="ru-RU"/>
        </w:rPr>
      </w:pPr>
      <w:r w:rsidRPr="000F0C67">
        <w:rPr>
          <w:spacing w:val="3"/>
          <w:szCs w:val="20"/>
          <w:lang w:eastAsia="ru-RU"/>
        </w:rPr>
        <w:t>Учасник повинен надати скановану довідку</w:t>
      </w:r>
      <w:r w:rsidRPr="000F0C67">
        <w:rPr>
          <w:spacing w:val="3"/>
          <w:sz w:val="32"/>
          <w:lang w:eastAsia="ru-RU"/>
        </w:rPr>
        <w:t xml:space="preserve"> </w:t>
      </w:r>
      <w:r w:rsidR="008B212C" w:rsidRPr="000F0C67">
        <w:t>з</w:t>
      </w:r>
      <w:r w:rsidR="008B212C" w:rsidRPr="000F0C67">
        <w:rPr>
          <w:shd w:val="clear" w:color="auto" w:fill="FFFFFF"/>
        </w:rPr>
        <w:t xml:space="preserve"> інформацією</w:t>
      </w:r>
      <w:r w:rsidR="008B212C" w:rsidRPr="000F0C67">
        <w:rPr>
          <w:spacing w:val="3"/>
          <w:szCs w:val="20"/>
          <w:lang w:eastAsia="ru-RU"/>
        </w:rPr>
        <w:t xml:space="preserve"> </w:t>
      </w:r>
      <w:r w:rsidRPr="000F0C67">
        <w:rPr>
          <w:spacing w:val="3"/>
          <w:szCs w:val="20"/>
          <w:lang w:eastAsia="ru-RU"/>
        </w:rPr>
        <w:t>про виконаний аналогічний договір</w:t>
      </w:r>
      <w:r w:rsidR="008B212C" w:rsidRPr="000F0C67">
        <w:rPr>
          <w:spacing w:val="3"/>
          <w:szCs w:val="20"/>
          <w:lang w:eastAsia="ru-RU"/>
        </w:rPr>
        <w:t xml:space="preserve">, </w:t>
      </w:r>
      <w:r w:rsidR="008B212C" w:rsidRPr="000F0C67">
        <w:rPr>
          <w:b/>
          <w:bCs/>
          <w:u w:val="single"/>
          <w:shd w:val="clear" w:color="auto" w:fill="FFFFFF"/>
        </w:rPr>
        <w:t>згідно наведеної форми.</w:t>
      </w:r>
    </w:p>
    <w:p w14:paraId="5B5023BB" w14:textId="77777777" w:rsidR="00F058B7" w:rsidRPr="000F0C67" w:rsidRDefault="00F058B7" w:rsidP="00F058B7">
      <w:pPr>
        <w:pStyle w:val="a4"/>
        <w:ind w:left="7797"/>
        <w:jc w:val="right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0F0C67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Зразок форми довідки</w:t>
      </w:r>
    </w:p>
    <w:p w14:paraId="2C77B2F2" w14:textId="77777777" w:rsidR="00F058B7" w:rsidRPr="000F0C67" w:rsidRDefault="00F058B7" w:rsidP="00F058B7">
      <w:pPr>
        <w:pStyle w:val="a4"/>
        <w:ind w:left="7797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0F0C67">
        <w:rPr>
          <w:rFonts w:ascii="Times New Roman" w:hAnsi="Times New Roman"/>
          <w:i/>
          <w:iCs/>
          <w:sz w:val="20"/>
          <w:szCs w:val="20"/>
          <w:lang w:val="uk-UA"/>
        </w:rPr>
        <w:t>про виконання аналогічного,</w:t>
      </w:r>
    </w:p>
    <w:p w14:paraId="0718CAFB" w14:textId="77777777" w:rsidR="00F058B7" w:rsidRPr="000F0C67" w:rsidRDefault="00F058B7" w:rsidP="00F058B7">
      <w:pPr>
        <w:pStyle w:val="a4"/>
        <w:ind w:left="7797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0F0C67">
        <w:rPr>
          <w:rFonts w:ascii="Times New Roman" w:hAnsi="Times New Roman"/>
          <w:i/>
          <w:iCs/>
          <w:sz w:val="20"/>
          <w:szCs w:val="20"/>
          <w:lang w:val="uk-UA"/>
        </w:rPr>
        <w:t>раніше укладеного, договору:</w:t>
      </w:r>
    </w:p>
    <w:p w14:paraId="5D2FA339" w14:textId="77777777" w:rsidR="00F058B7" w:rsidRPr="000F0C67" w:rsidRDefault="00F058B7" w:rsidP="00F058B7">
      <w:pPr>
        <w:pStyle w:val="a4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0795A9B6" w14:textId="77777777" w:rsidR="00F058B7" w:rsidRPr="000F0C67" w:rsidRDefault="00F058B7" w:rsidP="00F058B7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139C6317" w14:textId="77777777" w:rsidR="00F058B7" w:rsidRPr="000F0C67" w:rsidRDefault="00F058B7" w:rsidP="00F058B7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F0C67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71923721" w14:textId="77777777" w:rsidR="00F058B7" w:rsidRPr="000F0C67" w:rsidRDefault="00F058B7" w:rsidP="00F058B7">
      <w:pPr>
        <w:pStyle w:val="a4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0F0C67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159DBA9" w14:textId="77777777" w:rsidR="00F058B7" w:rsidRPr="000F0C67" w:rsidRDefault="00F058B7" w:rsidP="00F058B7">
      <w:pPr>
        <w:pStyle w:val="a4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0594A465" w14:textId="6A95C2D5" w:rsidR="003E4008" w:rsidRPr="000F0C67" w:rsidRDefault="00ED6D75" w:rsidP="003E4008">
      <w:pPr>
        <w:pStyle w:val="a4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Тендерному комітету </w:t>
      </w:r>
    </w:p>
    <w:p w14:paraId="327365BF" w14:textId="23469A5C" w:rsidR="003E4008" w:rsidRPr="000F0C67" w:rsidRDefault="00ED6D75" w:rsidP="003E4008">
      <w:pPr>
        <w:pStyle w:val="a4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Кременчуцької районної ради</w:t>
      </w:r>
    </w:p>
    <w:p w14:paraId="7F2FC917" w14:textId="6742644D" w:rsidR="00F058B7" w:rsidRPr="000F0C67" w:rsidRDefault="00F058B7" w:rsidP="008B212C">
      <w:pPr>
        <w:shd w:val="clear" w:color="auto" w:fill="FFFFFF"/>
        <w:suppressAutoHyphens w:val="0"/>
        <w:ind w:firstLine="567"/>
        <w:jc w:val="both"/>
        <w:rPr>
          <w:spacing w:val="3"/>
          <w:szCs w:val="20"/>
          <w:lang w:eastAsia="ru-RU"/>
        </w:rPr>
      </w:pPr>
    </w:p>
    <w:p w14:paraId="790EBC01" w14:textId="454F70FE" w:rsidR="00F058B7" w:rsidRPr="000F0C67" w:rsidRDefault="00F058B7" w:rsidP="008B212C">
      <w:pPr>
        <w:shd w:val="clear" w:color="auto" w:fill="FFFFFF"/>
        <w:suppressAutoHyphens w:val="0"/>
        <w:ind w:firstLine="567"/>
        <w:jc w:val="both"/>
        <w:rPr>
          <w:spacing w:val="3"/>
          <w:szCs w:val="20"/>
          <w:lang w:eastAsia="ru-RU"/>
        </w:rPr>
      </w:pPr>
    </w:p>
    <w:p w14:paraId="0BBCC353" w14:textId="77777777" w:rsidR="00F058B7" w:rsidRPr="000F0C67" w:rsidRDefault="00F058B7" w:rsidP="00F058B7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F0C67">
        <w:rPr>
          <w:rFonts w:ascii="Times New Roman" w:hAnsi="Times New Roman"/>
          <w:b/>
          <w:bCs/>
          <w:sz w:val="24"/>
          <w:szCs w:val="24"/>
          <w:lang w:val="uk-UA"/>
        </w:rPr>
        <w:t>ДОВІДКА</w:t>
      </w:r>
    </w:p>
    <w:p w14:paraId="639E0843" w14:textId="77777777" w:rsidR="00F058B7" w:rsidRPr="000F0C67" w:rsidRDefault="00F058B7" w:rsidP="00F058B7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3AE9937" w14:textId="31185FA6" w:rsidR="00F058B7" w:rsidRPr="000F0C67" w:rsidRDefault="00F058B7" w:rsidP="00F058B7">
      <w:pPr>
        <w:shd w:val="clear" w:color="auto" w:fill="FFFFFF"/>
        <w:suppressAutoHyphens w:val="0"/>
        <w:jc w:val="center"/>
        <w:rPr>
          <w:i/>
          <w:iCs/>
        </w:rPr>
      </w:pPr>
      <w:r w:rsidRPr="000F0C67">
        <w:rPr>
          <w:i/>
          <w:iCs/>
        </w:rPr>
        <w:t>про 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14:paraId="0F1A4384" w14:textId="7D9CDB1E" w:rsidR="002F0A1B" w:rsidRPr="000F0C67" w:rsidRDefault="002F0A1B" w:rsidP="00F058B7">
      <w:pPr>
        <w:shd w:val="clear" w:color="auto" w:fill="FFFFFF"/>
        <w:suppressAutoHyphens w:val="0"/>
        <w:jc w:val="center"/>
        <w:rPr>
          <w:i/>
          <w:iCs/>
        </w:rPr>
      </w:pPr>
    </w:p>
    <w:p w14:paraId="058F08A3" w14:textId="30446C66" w:rsidR="002F0A1B" w:rsidRPr="000F0C67" w:rsidRDefault="002F0A1B" w:rsidP="002F0A1B">
      <w:pPr>
        <w:shd w:val="clear" w:color="auto" w:fill="FFFFFF"/>
        <w:suppressAutoHyphens w:val="0"/>
        <w:ind w:firstLine="567"/>
        <w:jc w:val="both"/>
        <w:rPr>
          <w:spacing w:val="3"/>
          <w:szCs w:val="20"/>
          <w:lang w:eastAsia="ru-RU"/>
        </w:rPr>
      </w:pPr>
      <w:bookmarkStart w:id="1" w:name="_Hlk42280195"/>
      <w:r w:rsidRPr="000F0C67">
        <w:rPr>
          <w:b/>
          <w:bCs/>
          <w:u w:val="single"/>
        </w:rPr>
        <w:t>______________(Назва учасника)_________________</w:t>
      </w:r>
      <w:r w:rsidRPr="000F0C67">
        <w:rPr>
          <w:b/>
          <w:bCs/>
        </w:rPr>
        <w:t>,</w:t>
      </w:r>
      <w:r w:rsidRPr="000F0C67">
        <w:t xml:space="preserve"> як учасник процедури закупівлі</w:t>
      </w:r>
      <w:r w:rsidR="00755295" w:rsidRPr="000F0C67">
        <w:t xml:space="preserve"> </w:t>
      </w:r>
      <w:r w:rsidR="003E4008" w:rsidRPr="000F0C67">
        <w:t>товару</w:t>
      </w:r>
      <w:r w:rsidRPr="000F0C67">
        <w:t xml:space="preserve"> </w:t>
      </w:r>
      <w:r w:rsidR="00905505" w:rsidRPr="000F0C67">
        <w:rPr>
          <w:b/>
        </w:rPr>
        <w:t>Нафта і дистиляти - за кодом CPV за ДК 02</w:t>
      </w:r>
      <w:r w:rsidR="00ED6D75">
        <w:rPr>
          <w:b/>
        </w:rPr>
        <w:t>1:2015 - 09130000-9 (Бензин А-95 (талони, скрет-картки</w:t>
      </w:r>
      <w:r w:rsidR="00905505" w:rsidRPr="000F0C67">
        <w:rPr>
          <w:b/>
        </w:rPr>
        <w:t>)</w:t>
      </w:r>
      <w:r w:rsidRPr="000F0C67">
        <w:t xml:space="preserve"> підтверджуємо відповідність встановленому критерію, тобто наявність досвіду виконання наступного, аналогічного у розумінні документації та раніше укладеного, договору:</w:t>
      </w:r>
      <w:bookmarkEnd w:id="1"/>
    </w:p>
    <w:p w14:paraId="1308FFF5" w14:textId="77777777" w:rsidR="00F058B7" w:rsidRPr="000F0C67" w:rsidRDefault="00F058B7" w:rsidP="008B212C">
      <w:pPr>
        <w:shd w:val="clear" w:color="auto" w:fill="FFFFFF"/>
        <w:suppressAutoHyphens w:val="0"/>
        <w:ind w:firstLine="567"/>
        <w:jc w:val="both"/>
        <w:rPr>
          <w:spacing w:val="3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411"/>
        <w:gridCol w:w="1652"/>
        <w:gridCol w:w="2886"/>
        <w:gridCol w:w="1538"/>
        <w:gridCol w:w="1608"/>
      </w:tblGrid>
      <w:tr w:rsidR="000F0C67" w:rsidRPr="000F0C67" w14:paraId="66990835" w14:textId="77777777" w:rsidTr="001B1466">
        <w:trPr>
          <w:trHeight w:val="1978"/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2FAD5946" w14:textId="77777777" w:rsidR="004B05D9" w:rsidRPr="000F0C67" w:rsidRDefault="004B05D9" w:rsidP="002F0A1B">
            <w:pPr>
              <w:suppressAutoHyphens w:val="0"/>
              <w:contextualSpacing/>
              <w:jc w:val="center"/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№</w:t>
            </w:r>
          </w:p>
          <w:p w14:paraId="28468DED" w14:textId="77777777" w:rsidR="004B05D9" w:rsidRPr="000F0C67" w:rsidRDefault="004B05D9" w:rsidP="002F0A1B">
            <w:pPr>
              <w:suppressAutoHyphens w:val="0"/>
              <w:contextualSpacing/>
              <w:jc w:val="center"/>
              <w:rPr>
                <w:rFonts w:eastAsia="Calibri"/>
                <w:b/>
                <w:i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F95D13" w14:textId="77777777" w:rsidR="00E541A4" w:rsidRPr="000F0C67" w:rsidRDefault="004B05D9" w:rsidP="002F0A1B">
            <w:pPr>
              <w:suppressAutoHyphens w:val="0"/>
              <w:contextualSpacing/>
              <w:jc w:val="center"/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Замовник</w:t>
            </w:r>
          </w:p>
          <w:p w14:paraId="50BFA9AB" w14:textId="58F4EB4C" w:rsidR="00E541A4" w:rsidRPr="000F0C67" w:rsidRDefault="00C040E8" w:rsidP="002F0A1B">
            <w:pPr>
              <w:suppressAutoHyphens w:val="0"/>
              <w:contextualSpacing/>
              <w:jc w:val="center"/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(</w:t>
            </w:r>
            <w:r w:rsidR="004B05D9"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адреса, телефон</w:t>
            </w: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)</w:t>
            </w:r>
            <w:r w:rsidR="004B05D9"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,</w:t>
            </w:r>
          </w:p>
          <w:p w14:paraId="35BF791E" w14:textId="3D611717" w:rsidR="004B05D9" w:rsidRPr="000F0C67" w:rsidRDefault="004B05D9" w:rsidP="002F0A1B">
            <w:pPr>
              <w:suppressAutoHyphens w:val="0"/>
              <w:contextualSpacing/>
              <w:jc w:val="center"/>
              <w:rPr>
                <w:rFonts w:eastAsia="Calibri"/>
                <w:b/>
                <w:i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ПІБ керівника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D963A56" w14:textId="77777777" w:rsidR="004B05D9" w:rsidRPr="000F0C67" w:rsidRDefault="004B05D9" w:rsidP="002F0A1B">
            <w:pPr>
              <w:suppressAutoHyphens w:val="0"/>
              <w:contextualSpacing/>
              <w:jc w:val="center"/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№ договору, дата договору, предмет договору, строк дії договору</w:t>
            </w:r>
          </w:p>
          <w:p w14:paraId="57489ED4" w14:textId="77777777" w:rsidR="004B05D9" w:rsidRPr="000F0C67" w:rsidRDefault="004B05D9" w:rsidP="002F0A1B">
            <w:pPr>
              <w:suppressAutoHyphens w:val="0"/>
              <w:contextualSpacing/>
              <w:jc w:val="center"/>
              <w:rPr>
                <w:rFonts w:eastAsia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14:paraId="1801FD97" w14:textId="1657B54C" w:rsidR="004B05D9" w:rsidRPr="000F0C67" w:rsidRDefault="00C040E8" w:rsidP="002F0A1B">
            <w:pPr>
              <w:suppressAutoHyphens w:val="0"/>
              <w:contextualSpacing/>
              <w:jc w:val="center"/>
              <w:rPr>
                <w:rFonts w:eastAsia="Calibri"/>
                <w:b/>
                <w:i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Предмет договору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7C8A7FC" w14:textId="77777777" w:rsidR="00BD5419" w:rsidRPr="000F0C67" w:rsidRDefault="004B05D9" w:rsidP="00BD5419">
            <w:pPr>
              <w:suppressAutoHyphens w:val="0"/>
              <w:contextualSpacing/>
              <w:jc w:val="center"/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Сума договору</w:t>
            </w:r>
          </w:p>
          <w:p w14:paraId="1F6A43C7" w14:textId="7078DD24" w:rsidR="004B05D9" w:rsidRPr="000F0C67" w:rsidRDefault="007D6B18" w:rsidP="00BD5419">
            <w:pPr>
              <w:suppressAutoHyphens w:val="0"/>
              <w:contextualSpacing/>
              <w:jc w:val="center"/>
              <w:rPr>
                <w:rFonts w:eastAsia="Calibri"/>
                <w:b/>
                <w:i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(</w:t>
            </w:r>
            <w:r w:rsidR="004B05D9"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тис. грн.</w:t>
            </w: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CCF34B0" w14:textId="77777777" w:rsidR="00BD5419" w:rsidRPr="000F0C67" w:rsidRDefault="004B05D9" w:rsidP="002F0A1B">
            <w:pPr>
              <w:suppressAutoHyphens w:val="0"/>
              <w:contextualSpacing/>
              <w:jc w:val="center"/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Строк     виконання</w:t>
            </w:r>
          </w:p>
          <w:p w14:paraId="4AB6EC6E" w14:textId="03D4FBDE" w:rsidR="004B05D9" w:rsidRPr="000F0C67" w:rsidRDefault="004B05D9" w:rsidP="002F0A1B">
            <w:pPr>
              <w:suppressAutoHyphens w:val="0"/>
              <w:contextualSpacing/>
              <w:jc w:val="center"/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rFonts w:eastAsia="Calibri"/>
                <w:b/>
                <w:spacing w:val="3"/>
                <w:sz w:val="20"/>
                <w:szCs w:val="20"/>
                <w:lang w:eastAsia="ru-RU"/>
              </w:rPr>
              <w:t>(початок, закінчення)</w:t>
            </w:r>
          </w:p>
        </w:tc>
      </w:tr>
      <w:tr w:rsidR="000F0C67" w:rsidRPr="000F0C67" w14:paraId="34A67B91" w14:textId="77777777" w:rsidTr="001B1466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17DCC7B3" w14:textId="07777CF5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b/>
                <w:i/>
                <w:spacing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BE5EDD4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0EE1A2A7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14:paraId="0129A2D5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55887C4" w14:textId="2CC630A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205D417F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</w:tr>
      <w:tr w:rsidR="000F0C67" w:rsidRPr="000F0C67" w14:paraId="531948E3" w14:textId="77777777" w:rsidTr="001B1466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28015428" w14:textId="0E017C2D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b/>
                <w:i/>
                <w:spacing w:val="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6065613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4C21050C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14:paraId="29CB77A6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DB9F06B" w14:textId="4A45486A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61494642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</w:tr>
      <w:tr w:rsidR="000F0C67" w:rsidRPr="000F0C67" w14:paraId="0D1E984D" w14:textId="77777777" w:rsidTr="001B1466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2ACB5BDF" w14:textId="6A059486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b/>
                <w:i/>
                <w:spacing w:val="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690435E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77754051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14:paraId="68315517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479A4253" w14:textId="5EF7EADD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03EF445F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</w:tr>
      <w:tr w:rsidR="000F0C67" w:rsidRPr="000F0C67" w14:paraId="046BFAB8" w14:textId="77777777" w:rsidTr="001B1466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14:paraId="09BF09D7" w14:textId="731FD223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  <w:r w:rsidRPr="000F0C67">
              <w:rPr>
                <w:b/>
                <w:i/>
                <w:spacing w:val="3"/>
                <w:sz w:val="20"/>
                <w:szCs w:val="20"/>
                <w:lang w:eastAsia="ru-RU"/>
              </w:rPr>
              <w:t>….n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0E93036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0CEB3673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14:paraId="3694A169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F0110FF" w14:textId="67FA10C0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66F5F2AE" w14:textId="77777777" w:rsidR="002F0A1B" w:rsidRPr="000F0C67" w:rsidRDefault="002F0A1B" w:rsidP="002F0A1B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pacing w:val="3"/>
                <w:sz w:val="20"/>
                <w:szCs w:val="20"/>
                <w:lang w:eastAsia="ru-RU"/>
              </w:rPr>
            </w:pPr>
          </w:p>
        </w:tc>
      </w:tr>
    </w:tbl>
    <w:p w14:paraId="1D4EFF24" w14:textId="6A58C49C" w:rsidR="00844D17" w:rsidRPr="000F0C67" w:rsidRDefault="00B47C9D" w:rsidP="006A1658">
      <w:pPr>
        <w:jc w:val="both"/>
        <w:rPr>
          <w:b/>
          <w:bCs/>
          <w:i/>
          <w:iCs/>
          <w:snapToGrid w:val="0"/>
          <w:sz w:val="20"/>
          <w:szCs w:val="20"/>
        </w:rPr>
      </w:pPr>
      <w:r w:rsidRPr="000F0C67">
        <w:rPr>
          <w:bCs/>
          <w:snapToGrid w:val="0"/>
          <w:sz w:val="20"/>
          <w:szCs w:val="20"/>
        </w:rPr>
        <w:t xml:space="preserve">* </w:t>
      </w:r>
      <w:r w:rsidRPr="000F0C67">
        <w:rPr>
          <w:b/>
          <w:bCs/>
          <w:i/>
          <w:iCs/>
          <w:snapToGrid w:val="0"/>
          <w:sz w:val="20"/>
          <w:szCs w:val="20"/>
        </w:rPr>
        <w:t xml:space="preserve">Під аналогічним договором слід розуміти виконаний договір </w:t>
      </w:r>
      <w:r w:rsidR="00E541A4" w:rsidRPr="000F0C67">
        <w:rPr>
          <w:b/>
          <w:bCs/>
          <w:i/>
          <w:iCs/>
          <w:snapToGrid w:val="0"/>
          <w:sz w:val="20"/>
          <w:szCs w:val="20"/>
        </w:rPr>
        <w:t xml:space="preserve">щодо </w:t>
      </w:r>
      <w:r w:rsidR="008D1BF4" w:rsidRPr="000F0C67">
        <w:rPr>
          <w:b/>
          <w:bCs/>
          <w:i/>
          <w:iCs/>
          <w:snapToGrid w:val="0"/>
          <w:sz w:val="20"/>
          <w:szCs w:val="20"/>
        </w:rPr>
        <w:t xml:space="preserve">поставки </w:t>
      </w:r>
      <w:r w:rsidR="007002BD" w:rsidRPr="000F0C67">
        <w:rPr>
          <w:b/>
          <w:bCs/>
          <w:i/>
          <w:iCs/>
          <w:snapToGrid w:val="0"/>
          <w:sz w:val="20"/>
          <w:szCs w:val="20"/>
        </w:rPr>
        <w:t xml:space="preserve">аналогічного </w:t>
      </w:r>
      <w:r w:rsidR="008D1BF4" w:rsidRPr="000F0C67">
        <w:rPr>
          <w:b/>
          <w:bCs/>
          <w:i/>
          <w:iCs/>
          <w:snapToGrid w:val="0"/>
          <w:sz w:val="20"/>
          <w:szCs w:val="20"/>
        </w:rPr>
        <w:t>товару</w:t>
      </w:r>
      <w:r w:rsidRPr="000F0C67">
        <w:rPr>
          <w:b/>
          <w:bCs/>
          <w:i/>
          <w:iCs/>
          <w:snapToGrid w:val="0"/>
          <w:sz w:val="20"/>
          <w:szCs w:val="20"/>
        </w:rPr>
        <w:t>.</w:t>
      </w:r>
    </w:p>
    <w:p w14:paraId="512F88E2" w14:textId="27A32616" w:rsidR="00313C2F" w:rsidRPr="000F0C67" w:rsidRDefault="00313C2F" w:rsidP="00B47C9D">
      <w:pPr>
        <w:ind w:firstLine="567"/>
        <w:rPr>
          <w:b/>
          <w:bCs/>
          <w:i/>
          <w:iCs/>
          <w:snapToGrid w:val="0"/>
          <w:sz w:val="20"/>
          <w:szCs w:val="20"/>
        </w:rPr>
      </w:pPr>
    </w:p>
    <w:p w14:paraId="1610DB46" w14:textId="77777777" w:rsidR="0049436A" w:rsidRPr="000F0C67" w:rsidRDefault="0049436A" w:rsidP="0049436A"/>
    <w:p w14:paraId="1FB8D710" w14:textId="77777777" w:rsidR="0049436A" w:rsidRPr="000F0C67" w:rsidRDefault="0049436A" w:rsidP="0049436A"/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D5BA5" w:rsidRPr="000F0C67" w14:paraId="2FEF3BD4" w14:textId="77777777" w:rsidTr="00B76166">
        <w:tc>
          <w:tcPr>
            <w:tcW w:w="1666" w:type="pct"/>
            <w:hideMark/>
          </w:tcPr>
          <w:p w14:paraId="111F30FF" w14:textId="77777777" w:rsidR="0049436A" w:rsidRPr="000F0C67" w:rsidRDefault="0049436A" w:rsidP="00B761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0C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74A7523E" w14:textId="77777777" w:rsidR="0049436A" w:rsidRPr="000F0C67" w:rsidRDefault="0049436A" w:rsidP="00B76166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0F0C6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520B09C9" w14:textId="77777777" w:rsidR="0049436A" w:rsidRPr="000F0C67" w:rsidRDefault="0049436A" w:rsidP="00B76166">
            <w:pPr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0F0C67">
              <w:rPr>
                <w:i/>
                <w:sz w:val="16"/>
                <w:szCs w:val="16"/>
                <w:lang w:val="uk-UA"/>
              </w:rPr>
              <w:t>М.П. (за наявності)</w:t>
            </w:r>
          </w:p>
        </w:tc>
        <w:tc>
          <w:tcPr>
            <w:tcW w:w="1667" w:type="pct"/>
          </w:tcPr>
          <w:p w14:paraId="0C834834" w14:textId="77777777" w:rsidR="0049436A" w:rsidRPr="000F0C67" w:rsidRDefault="0049436A" w:rsidP="00B761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0C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2375A0C0" w14:textId="77777777" w:rsidR="0049436A" w:rsidRPr="000F0C67" w:rsidRDefault="0049436A" w:rsidP="00B76166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0F0C6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(підпис)</w:t>
            </w:r>
          </w:p>
          <w:p w14:paraId="72A49F84" w14:textId="77777777" w:rsidR="0049436A" w:rsidRPr="000F0C67" w:rsidRDefault="0049436A" w:rsidP="00B76166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30888CE1" w14:textId="77777777" w:rsidR="0049436A" w:rsidRPr="000F0C67" w:rsidRDefault="0049436A" w:rsidP="00B761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0C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01916C62" w14:textId="77777777" w:rsidR="0049436A" w:rsidRPr="000F0C67" w:rsidRDefault="0049436A" w:rsidP="00B76166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0F0C6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П.І.Б.</w:t>
            </w:r>
          </w:p>
          <w:p w14:paraId="42F79A82" w14:textId="77777777" w:rsidR="0049436A" w:rsidRPr="000F0C67" w:rsidRDefault="0049436A" w:rsidP="00B76166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</w:tbl>
    <w:p w14:paraId="38F8E79E" w14:textId="3FDA7922" w:rsidR="00313C2F" w:rsidRPr="000F0C67" w:rsidRDefault="00313C2F" w:rsidP="00B47C9D">
      <w:pPr>
        <w:ind w:firstLine="567"/>
        <w:rPr>
          <w:b/>
          <w:bCs/>
          <w:i/>
          <w:iCs/>
          <w:snapToGrid w:val="0"/>
          <w:sz w:val="20"/>
          <w:szCs w:val="20"/>
        </w:rPr>
      </w:pPr>
    </w:p>
    <w:p w14:paraId="75A1615D" w14:textId="77777777" w:rsidR="0049436A" w:rsidRPr="000F0C67" w:rsidRDefault="0049436A" w:rsidP="008445B3">
      <w:pPr>
        <w:jc w:val="center"/>
        <w:rPr>
          <w:b/>
          <w:i/>
        </w:rPr>
      </w:pPr>
    </w:p>
    <w:p w14:paraId="6999CB97" w14:textId="77777777" w:rsidR="0049436A" w:rsidRPr="000F0C67" w:rsidRDefault="0049436A" w:rsidP="008445B3">
      <w:pPr>
        <w:jc w:val="center"/>
        <w:rPr>
          <w:b/>
          <w:i/>
        </w:rPr>
      </w:pPr>
    </w:p>
    <w:p w14:paraId="3B65D3EF" w14:textId="7F52BDB1" w:rsidR="00313C2F" w:rsidRPr="000F0C67" w:rsidRDefault="00313C2F" w:rsidP="008445B3">
      <w:pPr>
        <w:jc w:val="center"/>
      </w:pPr>
      <w:r w:rsidRPr="000F0C67">
        <w:rPr>
          <w:b/>
          <w:i/>
        </w:rPr>
        <w:t>Відсутність документів, передбачених в цьому додатку документації розцінюється</w:t>
      </w:r>
      <w:r w:rsidR="00255F87" w:rsidRPr="000F0C67">
        <w:rPr>
          <w:b/>
          <w:i/>
        </w:rPr>
        <w:t>,</w:t>
      </w:r>
      <w:r w:rsidRPr="000F0C67">
        <w:rPr>
          <w:b/>
          <w:i/>
        </w:rPr>
        <w:t xml:space="preserve"> як невідповідність пропозиції</w:t>
      </w:r>
      <w:r w:rsidR="008445B3" w:rsidRPr="000F0C67">
        <w:rPr>
          <w:b/>
          <w:i/>
        </w:rPr>
        <w:t xml:space="preserve"> Учасника </w:t>
      </w:r>
      <w:r w:rsidRPr="000F0C67">
        <w:rPr>
          <w:b/>
          <w:i/>
        </w:rPr>
        <w:t>умовам документації.</w:t>
      </w:r>
    </w:p>
    <w:sectPr w:rsidR="00313C2F" w:rsidRPr="000F0C67" w:rsidSect="00C35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5D9"/>
    <w:rsid w:val="0003061D"/>
    <w:rsid w:val="0005310E"/>
    <w:rsid w:val="000D3424"/>
    <w:rsid w:val="000E093D"/>
    <w:rsid w:val="000E5A2A"/>
    <w:rsid w:val="000F0C67"/>
    <w:rsid w:val="000F2570"/>
    <w:rsid w:val="00163DAB"/>
    <w:rsid w:val="0016614A"/>
    <w:rsid w:val="001B1466"/>
    <w:rsid w:val="001E51BA"/>
    <w:rsid w:val="00205E44"/>
    <w:rsid w:val="0020601A"/>
    <w:rsid w:val="00237D8C"/>
    <w:rsid w:val="00255F87"/>
    <w:rsid w:val="00286083"/>
    <w:rsid w:val="00296405"/>
    <w:rsid w:val="002D74D7"/>
    <w:rsid w:val="002F0A1B"/>
    <w:rsid w:val="003053EA"/>
    <w:rsid w:val="00313C2F"/>
    <w:rsid w:val="00375454"/>
    <w:rsid w:val="003904F6"/>
    <w:rsid w:val="003A6C10"/>
    <w:rsid w:val="003C7E62"/>
    <w:rsid w:val="003E1DC9"/>
    <w:rsid w:val="003E4008"/>
    <w:rsid w:val="003F74CC"/>
    <w:rsid w:val="00414E98"/>
    <w:rsid w:val="00473DAC"/>
    <w:rsid w:val="00476FA0"/>
    <w:rsid w:val="00482A73"/>
    <w:rsid w:val="004854FD"/>
    <w:rsid w:val="0049436A"/>
    <w:rsid w:val="004B05D9"/>
    <w:rsid w:val="004B0E50"/>
    <w:rsid w:val="005539DB"/>
    <w:rsid w:val="005830AE"/>
    <w:rsid w:val="00583EAE"/>
    <w:rsid w:val="00590365"/>
    <w:rsid w:val="005979DF"/>
    <w:rsid w:val="005E6B6C"/>
    <w:rsid w:val="00601486"/>
    <w:rsid w:val="00603BC4"/>
    <w:rsid w:val="006113FD"/>
    <w:rsid w:val="006A1658"/>
    <w:rsid w:val="006B687D"/>
    <w:rsid w:val="006C46C1"/>
    <w:rsid w:val="006E6ABB"/>
    <w:rsid w:val="006F4BFF"/>
    <w:rsid w:val="007002BD"/>
    <w:rsid w:val="007003B4"/>
    <w:rsid w:val="00701ED9"/>
    <w:rsid w:val="00755295"/>
    <w:rsid w:val="007666E6"/>
    <w:rsid w:val="007D6B18"/>
    <w:rsid w:val="0081731E"/>
    <w:rsid w:val="0082475E"/>
    <w:rsid w:val="008445B3"/>
    <w:rsid w:val="00844D17"/>
    <w:rsid w:val="00863D4D"/>
    <w:rsid w:val="00865448"/>
    <w:rsid w:val="008A25E0"/>
    <w:rsid w:val="008A6C56"/>
    <w:rsid w:val="008B212C"/>
    <w:rsid w:val="008D1BF4"/>
    <w:rsid w:val="00905505"/>
    <w:rsid w:val="00936067"/>
    <w:rsid w:val="00965123"/>
    <w:rsid w:val="009949A8"/>
    <w:rsid w:val="00995881"/>
    <w:rsid w:val="009D3EDD"/>
    <w:rsid w:val="009D77F8"/>
    <w:rsid w:val="009E7864"/>
    <w:rsid w:val="00AD0800"/>
    <w:rsid w:val="00AD14F8"/>
    <w:rsid w:val="00B15F0A"/>
    <w:rsid w:val="00B4011B"/>
    <w:rsid w:val="00B47C9D"/>
    <w:rsid w:val="00B51135"/>
    <w:rsid w:val="00B51323"/>
    <w:rsid w:val="00B54B5B"/>
    <w:rsid w:val="00B61620"/>
    <w:rsid w:val="00BD5419"/>
    <w:rsid w:val="00BF224B"/>
    <w:rsid w:val="00BF6CAB"/>
    <w:rsid w:val="00C040E8"/>
    <w:rsid w:val="00C35B39"/>
    <w:rsid w:val="00C36FFA"/>
    <w:rsid w:val="00C65C3A"/>
    <w:rsid w:val="00CD1608"/>
    <w:rsid w:val="00CF544E"/>
    <w:rsid w:val="00D20DC5"/>
    <w:rsid w:val="00D57670"/>
    <w:rsid w:val="00D62698"/>
    <w:rsid w:val="00D80002"/>
    <w:rsid w:val="00D927A8"/>
    <w:rsid w:val="00D96B95"/>
    <w:rsid w:val="00DC03D0"/>
    <w:rsid w:val="00DD5BA5"/>
    <w:rsid w:val="00DD7DEC"/>
    <w:rsid w:val="00DE3CCC"/>
    <w:rsid w:val="00E369FF"/>
    <w:rsid w:val="00E541A4"/>
    <w:rsid w:val="00E7272A"/>
    <w:rsid w:val="00EB6C10"/>
    <w:rsid w:val="00ED3162"/>
    <w:rsid w:val="00ED4EB5"/>
    <w:rsid w:val="00ED6D75"/>
    <w:rsid w:val="00EE0969"/>
    <w:rsid w:val="00EF2F85"/>
    <w:rsid w:val="00F058B7"/>
    <w:rsid w:val="00F17E72"/>
    <w:rsid w:val="00F2648C"/>
    <w:rsid w:val="00F565C6"/>
    <w:rsid w:val="00F73ACD"/>
    <w:rsid w:val="00F767BB"/>
    <w:rsid w:val="00F8096A"/>
    <w:rsid w:val="00F968D4"/>
    <w:rsid w:val="00FB4055"/>
    <w:rsid w:val="00FC0EAA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B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qFormat/>
    <w:rsid w:val="004B05D9"/>
    <w:pPr>
      <w:spacing w:before="280" w:after="280"/>
    </w:pPr>
  </w:style>
  <w:style w:type="paragraph" w:styleId="a4">
    <w:name w:val="No Spacing"/>
    <w:link w:val="a5"/>
    <w:uiPriority w:val="1"/>
    <w:qFormat/>
    <w:rsid w:val="00F058B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link w:val="a4"/>
    <w:uiPriority w:val="1"/>
    <w:rsid w:val="00F058B7"/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59"/>
    <w:rsid w:val="0049436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F17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ASRock</cp:lastModifiedBy>
  <cp:revision>127</cp:revision>
  <dcterms:created xsi:type="dcterms:W3CDTF">2020-05-19T09:58:00Z</dcterms:created>
  <dcterms:modified xsi:type="dcterms:W3CDTF">2020-09-03T07:33:00Z</dcterms:modified>
</cp:coreProperties>
</file>