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1BD21522" w:rsidR="00311333" w:rsidRDefault="00C57F84" w:rsidP="00542345">
      <w:pPr>
        <w:pStyle w:val="ab"/>
        <w:ind w:right="284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lang w:val="uk-UA"/>
        </w:rPr>
        <w:tab/>
      </w:r>
      <w:r w:rsidR="00535845">
        <w:rPr>
          <w:lang w:val="uk-UA"/>
        </w:rPr>
        <w:t xml:space="preserve">  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05537823" r:id="rId9"/>
        </w:objec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</w:t>
      </w:r>
      <w:r w:rsidR="00311333"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10DE6B2B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DD4614">
        <w:rPr>
          <w:rFonts w:ascii="Times New Roman" w:hAnsi="Times New Roman" w:cs="Times New Roman"/>
          <w:b/>
          <w:sz w:val="28"/>
          <w:szCs w:val="28"/>
          <w:lang w:val="uk-UA"/>
        </w:rPr>
        <w:t>два</w:t>
      </w:r>
      <w:r w:rsidR="00B2459B">
        <w:rPr>
          <w:rFonts w:ascii="Times New Roman" w:hAnsi="Times New Roman" w:cs="Times New Roman"/>
          <w:b/>
          <w:sz w:val="28"/>
          <w:szCs w:val="28"/>
          <w:lang w:val="uk-UA"/>
        </w:rPr>
        <w:t>надцята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4741AF" w14:textId="08C9ADAC" w:rsidR="00705A90" w:rsidRPr="00705A90" w:rsidRDefault="00E73D7A" w:rsidP="00793068">
      <w:pPr>
        <w:pStyle w:val="11"/>
        <w:spacing w:after="0" w:line="240" w:lineRule="auto"/>
        <w:ind w:right="5073" w:firstLine="0"/>
        <w:jc w:val="both"/>
        <w:rPr>
          <w:b/>
          <w:bCs/>
          <w:color w:val="000000"/>
          <w:lang w:val="uk-UA" w:eastAsia="uk-UA" w:bidi="uk-UA"/>
        </w:rPr>
      </w:pPr>
      <w:r w:rsidRPr="00E73D7A">
        <w:rPr>
          <w:b/>
          <w:bCs/>
          <w:color w:val="000000"/>
          <w:lang w:val="uk-UA" w:eastAsia="uk-UA" w:bidi="uk-UA"/>
        </w:rPr>
        <w:t>Про затвердження розпоряджень</w:t>
      </w:r>
      <w:r w:rsidR="00793068">
        <w:rPr>
          <w:b/>
          <w:bCs/>
          <w:color w:val="000000"/>
          <w:lang w:val="uk-UA" w:eastAsia="uk-UA" w:bidi="uk-UA"/>
        </w:rPr>
        <w:t xml:space="preserve"> </w:t>
      </w:r>
      <w:r>
        <w:rPr>
          <w:b/>
          <w:bCs/>
          <w:color w:val="000000"/>
          <w:lang w:val="uk-UA" w:eastAsia="uk-UA" w:bidi="uk-UA"/>
        </w:rPr>
        <w:t>г</w:t>
      </w:r>
      <w:r w:rsidRPr="00E73D7A">
        <w:rPr>
          <w:b/>
          <w:bCs/>
          <w:color w:val="000000"/>
          <w:lang w:val="uk-UA" w:eastAsia="uk-UA" w:bidi="uk-UA"/>
        </w:rPr>
        <w:t>олови</w:t>
      </w:r>
      <w:r>
        <w:rPr>
          <w:b/>
          <w:bCs/>
          <w:color w:val="000000"/>
          <w:lang w:val="uk-UA" w:eastAsia="uk-UA" w:bidi="uk-UA"/>
        </w:rPr>
        <w:t xml:space="preserve"> </w:t>
      </w:r>
      <w:r w:rsidRPr="00E73D7A">
        <w:rPr>
          <w:b/>
          <w:bCs/>
          <w:color w:val="000000"/>
          <w:lang w:val="uk-UA" w:eastAsia="uk-UA" w:bidi="uk-UA"/>
        </w:rPr>
        <w:t>районної державної адміністрації та начальника районної військової адміністрації</w:t>
      </w:r>
    </w:p>
    <w:p w14:paraId="38A91769" w14:textId="77777777" w:rsidR="009E7AC6" w:rsidRPr="00793068" w:rsidRDefault="009E7AC6" w:rsidP="00793068">
      <w:pPr>
        <w:spacing w:after="0" w:line="240" w:lineRule="auto"/>
        <w:ind w:right="5073"/>
        <w:rPr>
          <w:rFonts w:ascii="Times New Roman" w:hAnsi="Times New Roman" w:cs="Times New Roman"/>
          <w:sz w:val="28"/>
          <w:szCs w:val="28"/>
          <w:lang w:val="uk-UA"/>
        </w:rPr>
      </w:pPr>
    </w:p>
    <w:p w14:paraId="05252A3B" w14:textId="77777777" w:rsidR="00E73D7A" w:rsidRPr="00E73D7A" w:rsidRDefault="00E73D7A" w:rsidP="00E73D7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8"/>
          <w:lang w:val="uk-UA" w:eastAsia="ar-SA"/>
        </w:rPr>
      </w:pP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uk-UA" w:eastAsia="ar-SA"/>
        </w:rPr>
        <w:t>16310200000</w:t>
      </w: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uk-UA" w:eastAsia="ar-SA"/>
        </w:rPr>
        <w:br/>
      </w: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(код бюджету)</w:t>
      </w:r>
    </w:p>
    <w:p w14:paraId="7DD1D0CD" w14:textId="77777777" w:rsidR="00E73D7A" w:rsidRPr="00E73D7A" w:rsidRDefault="00E73D7A" w:rsidP="00E73D7A">
      <w:pPr>
        <w:suppressAutoHyphens/>
        <w:spacing w:after="0" w:line="240" w:lineRule="auto"/>
        <w:ind w:right="5199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5445197" w14:textId="37DA16D6" w:rsidR="00E73D7A" w:rsidRDefault="00E73D7A" w:rsidP="0017376C">
      <w:pPr>
        <w:tabs>
          <w:tab w:val="left" w:pos="9498"/>
        </w:tabs>
        <w:suppressAutoHyphens/>
        <w:spacing w:before="120" w:after="0" w:line="240" w:lineRule="auto"/>
        <w:ind w:right="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3D7A"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  <w:tab/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Керуючись пунктом 17 част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ини 1 статті 43 Закону України «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місцеве самоврядування в Украї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ні»</w:t>
      </w:r>
      <w:r w:rsidRPr="00E73D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беручи до уваги рекомендації постійної комісії районної ради з питань бюджету, соціально-економічного розвитку, регуляторної політики та інвестиційної діяльності,</w:t>
      </w:r>
    </w:p>
    <w:p w14:paraId="44AAD5BA" w14:textId="77777777" w:rsidR="00E73D7A" w:rsidRPr="00E73D7A" w:rsidRDefault="00E73D7A" w:rsidP="00E73D7A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8FAF747" w14:textId="77777777" w:rsidR="00E73D7A" w:rsidRPr="00E73D7A" w:rsidRDefault="00E73D7A" w:rsidP="00542345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районна рада  </w:t>
      </w:r>
      <w:r w:rsidRPr="00E73D7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вирішила:</w:t>
      </w:r>
    </w:p>
    <w:p w14:paraId="2EED4E83" w14:textId="77777777" w:rsidR="00E73D7A" w:rsidRPr="00E73D7A" w:rsidRDefault="00E73D7A" w:rsidP="00542345">
      <w:pPr>
        <w:suppressAutoHyphens/>
        <w:spacing w:before="120" w:after="0" w:line="240" w:lineRule="auto"/>
        <w:ind w:right="-5"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0E9CAC2" w14:textId="031916CB" w:rsidR="00E73D7A" w:rsidRPr="00E73D7A" w:rsidRDefault="00E73D7A" w:rsidP="00542345">
      <w:pPr>
        <w:widowControl w:val="0"/>
        <w:tabs>
          <w:tab w:val="left" w:pos="9498"/>
        </w:tabs>
        <w:suppressAutoHyphens/>
        <w:spacing w:before="40"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Затвердити розпорядження голови районної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прийняті протягом грудня 2021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–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лютого 2022 року</w:t>
      </w:r>
      <w:r w:rsidR="00CC5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начальника районної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прийняті протягом березня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–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грудня 2022 року, січня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</w:t>
      </w:r>
      <w:r w:rsidR="008A6B5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грудня</w:t>
      </w:r>
      <w:bookmarkStart w:id="0" w:name="_GoBack"/>
      <w:bookmarkEnd w:id="0"/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2023 року, що стосуються фінансових питань згідно з додатком.</w:t>
      </w:r>
    </w:p>
    <w:p w14:paraId="32128957" w14:textId="145260D8" w:rsidR="00B2459B" w:rsidRDefault="00B2459B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5A01FB" w14:textId="130AC6EA" w:rsid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7DB27C" w14:textId="343510B8" w:rsid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CF3C3B" w14:textId="77777777" w:rsidR="00E73D7A" w:rsidRP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4A52C3" w14:textId="7B34C265" w:rsidR="00D10B03" w:rsidRPr="00A06EC1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A06EC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Голова </w:t>
      </w:r>
    </w:p>
    <w:p w14:paraId="2EE83D58" w14:textId="61F8FAB9" w:rsidR="00D10B03" w:rsidRPr="00A06EC1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6EC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районної ради 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535845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A06EC1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AE1E85B" w14:textId="77777777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12880D78" w14:textId="13469806" w:rsidR="002856E4" w:rsidRDefault="002856E4" w:rsidP="002856E4">
      <w:pPr>
        <w:rPr>
          <w:rFonts w:ascii="Times New Roman" w:hAnsi="Times New Roman" w:cs="Times New Roman"/>
          <w:lang w:val="uk-UA"/>
        </w:rPr>
      </w:pPr>
    </w:p>
    <w:p w14:paraId="4533AC5A" w14:textId="77777777" w:rsid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</w:p>
    <w:p w14:paraId="40011F3A" w14:textId="6A67D7B4" w:rsidR="00E73D7A" w:rsidRP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5A3A95B4" w14:textId="1D71307A" w:rsidR="00E73D7A" w:rsidRP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 w:rsidRPr="00E73D7A">
        <w:rPr>
          <w:rFonts w:ascii="Times New Roman" w:hAnsi="Times New Roman" w:cs="Times New Roman"/>
          <w:sz w:val="24"/>
          <w:szCs w:val="24"/>
          <w:lang w:val="uk-UA"/>
        </w:rPr>
        <w:t>до рішення д</w:t>
      </w:r>
      <w:r>
        <w:rPr>
          <w:rFonts w:ascii="Times New Roman" w:hAnsi="Times New Roman" w:cs="Times New Roman"/>
          <w:sz w:val="24"/>
          <w:szCs w:val="24"/>
          <w:lang w:val="uk-UA"/>
        </w:rPr>
        <w:t>ванадцятої</w:t>
      </w: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 позачергової сесії </w:t>
      </w:r>
    </w:p>
    <w:p w14:paraId="26A8588B" w14:textId="0348DDCA" w:rsidR="00E73D7A" w:rsidRP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Кременчуцької районної ради восьмого скликання </w:t>
      </w:r>
    </w:p>
    <w:p w14:paraId="2359A2D1" w14:textId="1F39F9E5" w:rsidR="00E73D7A" w:rsidRP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«____»________________</w:t>
      </w: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B1BF845" w14:textId="77777777" w:rsidR="00CC5D26" w:rsidRDefault="00CC5D26" w:rsidP="00E73D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0B439CD" w14:textId="77777777" w:rsidR="00CC5D26" w:rsidRDefault="00E73D7A" w:rsidP="00716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5D26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</w:p>
    <w:p w14:paraId="43A0C231" w14:textId="13CA7F4E" w:rsidR="00716AEE" w:rsidRPr="00716AEE" w:rsidRDefault="00716AEE" w:rsidP="00716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716AE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розпоряджень голови райдержадміністрації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</w:t>
      </w:r>
    </w:p>
    <w:p w14:paraId="09469876" w14:textId="65DBBB6D" w:rsidR="00716AEE" w:rsidRPr="00716AEE" w:rsidRDefault="00716AEE" w:rsidP="00716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16AE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прийнятих протягом грудня </w:t>
      </w:r>
      <w:r w:rsidRPr="00716A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2021 року – лютого 2022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Pr="00716A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7453A55B" w14:textId="6EA50CB4" w:rsidR="00716AEE" w:rsidRPr="00716AEE" w:rsidRDefault="00716AEE" w:rsidP="00716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16A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начальника районної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прийнятих</w:t>
      </w:r>
      <w:r w:rsidRPr="00716A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47FB80A1" w14:textId="4CE53C1E" w:rsidR="00716AEE" w:rsidRPr="00716AEE" w:rsidRDefault="00716AEE" w:rsidP="00716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716A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протягом березня</w:t>
      </w:r>
      <w:r w:rsidRPr="00716AE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– грудня </w:t>
      </w:r>
      <w:r w:rsidRPr="00716A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2022 року</w:t>
      </w:r>
      <w:r w:rsidRPr="00716AE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 січня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– </w:t>
      </w:r>
      <w:r w:rsidRPr="00716AE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грудня 2023 року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</w:t>
      </w:r>
    </w:p>
    <w:p w14:paraId="168281F9" w14:textId="77777777" w:rsidR="00716AEE" w:rsidRPr="00716AEE" w:rsidRDefault="00716AEE" w:rsidP="00716A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16AE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що стосуються фінансових питань</w:t>
      </w:r>
    </w:p>
    <w:p w14:paraId="6A8A365A" w14:textId="72D3D509" w:rsidR="00E73D7A" w:rsidRDefault="00E73D7A" w:rsidP="00CC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420" w:type="dxa"/>
        <w:tblLayout w:type="fixed"/>
        <w:tblLook w:val="0000" w:firstRow="0" w:lastRow="0" w:firstColumn="0" w:lastColumn="0" w:noHBand="0" w:noVBand="0"/>
      </w:tblPr>
      <w:tblGrid>
        <w:gridCol w:w="586"/>
        <w:gridCol w:w="2045"/>
        <w:gridCol w:w="5542"/>
        <w:gridCol w:w="1613"/>
      </w:tblGrid>
      <w:tr w:rsidR="00817427" w:rsidRPr="00817427" w14:paraId="56D31DE9" w14:textId="77777777" w:rsidTr="00043EFC">
        <w:trPr>
          <w:trHeight w:val="82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AA91" w14:textId="77777777" w:rsidR="00817427" w:rsidRPr="00817427" w:rsidRDefault="00817427" w:rsidP="008174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A3998" w14:textId="77777777" w:rsidR="00817427" w:rsidRPr="00817427" w:rsidRDefault="00817427" w:rsidP="00817427">
            <w:pPr>
              <w:suppressAutoHyphens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№ і дата розпорядження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0498B" w14:textId="77777777" w:rsidR="00817427" w:rsidRPr="00817427" w:rsidRDefault="00817427" w:rsidP="008174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Назва розпорядження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44B8" w14:textId="64FC3643" w:rsidR="00817427" w:rsidRPr="00817427" w:rsidRDefault="00716AEE" w:rsidP="008174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Сума,  (грн</w:t>
            </w:r>
            <w:r w:rsidR="00817427"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)</w:t>
            </w:r>
          </w:p>
        </w:tc>
      </w:tr>
      <w:tr w:rsidR="00817427" w:rsidRPr="00817427" w14:paraId="55EAA39F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500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E1B5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403 від</w:t>
            </w:r>
          </w:p>
          <w:p w14:paraId="240AFF8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30.12.2021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945EA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врахування іншої субвенції з обласного бюджету в районному бюджеті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0F7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210984</w:t>
            </w:r>
          </w:p>
        </w:tc>
      </w:tr>
      <w:tr w:rsidR="00817427" w:rsidRPr="00817427" w14:paraId="1DDEC710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3DE9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FC3F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10 від</w:t>
            </w:r>
          </w:p>
          <w:p w14:paraId="219DA48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19.01.2022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F263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98E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21000</w:t>
            </w:r>
          </w:p>
        </w:tc>
      </w:tr>
      <w:tr w:rsidR="00817427" w:rsidRPr="00817427" w14:paraId="735F4239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76EEF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76A3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41 від</w:t>
            </w:r>
          </w:p>
          <w:p w14:paraId="5B71A97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23.02.2022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E7DD7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E6B8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86000</w:t>
            </w:r>
          </w:p>
        </w:tc>
      </w:tr>
      <w:tr w:rsidR="00817427" w:rsidRPr="00817427" w14:paraId="4834A278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96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028A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42 від</w:t>
            </w:r>
          </w:p>
          <w:p w14:paraId="1D139E2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24.02.2022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61236" w14:textId="77777777" w:rsidR="00817427" w:rsidRPr="00817427" w:rsidRDefault="00817427" w:rsidP="00817427">
            <w:pPr>
              <w:suppressAutoHyphens/>
              <w:autoSpaceDE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5A4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100000</w:t>
            </w:r>
          </w:p>
        </w:tc>
      </w:tr>
      <w:tr w:rsidR="00817427" w:rsidRPr="00817427" w14:paraId="7A2C2C11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99F2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C430F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38 від</w:t>
            </w:r>
          </w:p>
          <w:p w14:paraId="61557BC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23.03.2022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964C5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2021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A23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17427" w:rsidRPr="00817427" w14:paraId="319467D3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378A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81E2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39 від</w:t>
            </w:r>
          </w:p>
          <w:p w14:paraId="648940D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23.03.2022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A4CCF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519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258457,33</w:t>
            </w:r>
          </w:p>
        </w:tc>
      </w:tr>
      <w:tr w:rsidR="00817427" w:rsidRPr="00817427" w14:paraId="50B8CD6F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D7A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7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0FEE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63 від</w:t>
            </w:r>
          </w:p>
          <w:p w14:paraId="1A9ED61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06.04.2022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79D06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CE4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17427" w:rsidRPr="00817427" w14:paraId="16DD7E70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E072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8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FEE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64 від</w:t>
            </w:r>
          </w:p>
          <w:p w14:paraId="26C3529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06.04.2022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50616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448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6000</w:t>
            </w:r>
          </w:p>
        </w:tc>
      </w:tr>
      <w:tr w:rsidR="00817427" w:rsidRPr="00817427" w14:paraId="316AFC91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83E6B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F5D6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76 від</w:t>
            </w:r>
          </w:p>
          <w:p w14:paraId="26FED35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19.04.2022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DAC49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288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353EDFB5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8169F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8CAB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77 від</w:t>
            </w:r>
          </w:p>
          <w:p w14:paraId="71C4EF1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19.04.2022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56328" w14:textId="77777777" w:rsidR="00817427" w:rsidRPr="00817427" w:rsidRDefault="00817427" w:rsidP="00716AEE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зменшення річного обсягу субвенції з державного бюджету на забезпечення окремих видатків районних рад, спрямованих на виконання їх повноважень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BDAF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-129800</w:t>
            </w:r>
          </w:p>
        </w:tc>
      </w:tr>
      <w:tr w:rsidR="00817427" w:rsidRPr="00817427" w14:paraId="7643E2AD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8E36B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9505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88 від 03.05.2022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C1CF5" w14:textId="48AC949F" w:rsidR="00817427" w:rsidRPr="00817427" w:rsidRDefault="00817427" w:rsidP="00716AEE">
            <w:pPr>
              <w:suppressAutoHyphens/>
              <w:autoSpaceDE w:val="0"/>
              <w:spacing w:after="0" w:line="240" w:lineRule="auto"/>
              <w:ind w:left="-94" w:right="-108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внесення змін до Програми забезпечення виконання Кременчуцькою районною державною адміністрацією власних та </w:t>
            </w: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делегованих їй Кременчуцькою районною радою повноважень на 2021</w:t>
            </w:r>
            <w:r w:rsidR="00716A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– </w:t>
            </w: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2022 роки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A68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2732DF69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C070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74F7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89 від</w:t>
            </w:r>
          </w:p>
          <w:p w14:paraId="20008EF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03.05.2022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8F0BE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89B8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731042,15</w:t>
            </w:r>
          </w:p>
        </w:tc>
      </w:tr>
      <w:tr w:rsidR="00817427" w:rsidRPr="00817427" w14:paraId="28A752A5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18B6B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E84A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99 від 11.05.2022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2D885" w14:textId="08375A3F" w:rsidR="00817427" w:rsidRPr="00817427" w:rsidRDefault="00817427" w:rsidP="003F4AA4">
            <w:pPr>
              <w:suppressAutoHyphens/>
              <w:autoSpaceDE w:val="0"/>
              <w:spacing w:after="0" w:line="240" w:lineRule="auto"/>
              <w:ind w:right="-108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затвердження Програми </w:t>
            </w:r>
            <w:r w:rsidR="003F4A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«</w:t>
            </w: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Територіальн</w:t>
            </w:r>
            <w:r w:rsidR="003F4A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 оборона Кременчуцького району»</w:t>
            </w: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на 2022 рік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63D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69045015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A583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7DCE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102 від</w:t>
            </w:r>
          </w:p>
          <w:p w14:paraId="47A23AFF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13.05.2022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E2181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15A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100000</w:t>
            </w:r>
          </w:p>
        </w:tc>
      </w:tr>
      <w:tr w:rsidR="00817427" w:rsidRPr="00817427" w14:paraId="2D67B7C8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1255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29A8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132 від</w:t>
            </w:r>
          </w:p>
          <w:p w14:paraId="7B6E122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02.06.2022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BC427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І квартал 2022 року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DF6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2C7A3857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2381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DB7C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133 від</w:t>
            </w:r>
          </w:p>
          <w:p w14:paraId="5BF0DBD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02.06.2022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F5D17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10D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50000</w:t>
            </w:r>
          </w:p>
        </w:tc>
      </w:tr>
      <w:tr w:rsidR="00817427" w:rsidRPr="00817427" w14:paraId="1E7E2AF8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01D7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17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789D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149 від</w:t>
            </w:r>
          </w:p>
          <w:p w14:paraId="5A3EEF1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09.06.2022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823B9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F312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50000</w:t>
            </w:r>
          </w:p>
        </w:tc>
      </w:tr>
      <w:tr w:rsidR="00817427" w:rsidRPr="00817427" w14:paraId="1856B1ED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389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18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F0A8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171 від</w:t>
            </w:r>
          </w:p>
          <w:p w14:paraId="51A347F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05.07.2022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D8D2E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D02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144000</w:t>
            </w:r>
          </w:p>
        </w:tc>
      </w:tr>
      <w:tr w:rsidR="00817427" w:rsidRPr="00817427" w14:paraId="382A10EE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47EB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E972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185 від 14.07.2022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9E7D3" w14:textId="64720D25" w:rsidR="00817427" w:rsidRPr="00817427" w:rsidRDefault="003F4AA4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Програму «</w:t>
            </w:r>
            <w:r w:rsidR="00817427"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Територіальна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оборона Кременчуцького району»</w:t>
            </w:r>
            <w:r w:rsidR="00817427"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3AA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056815A8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8426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7DE8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191 від</w:t>
            </w:r>
          </w:p>
          <w:p w14:paraId="68A1BA7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18.07.2022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B28A5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0B5F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3300000</w:t>
            </w:r>
          </w:p>
        </w:tc>
      </w:tr>
      <w:tr w:rsidR="00817427" w:rsidRPr="00817427" w14:paraId="006B3EA8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36EDB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06A1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257 від</w:t>
            </w:r>
          </w:p>
          <w:p w14:paraId="2043372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06.09.2022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850A6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ADCF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187600</w:t>
            </w:r>
          </w:p>
        </w:tc>
      </w:tr>
      <w:tr w:rsidR="00817427" w:rsidRPr="00817427" w14:paraId="7DD19B51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F677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22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1B93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258 від</w:t>
            </w:r>
          </w:p>
          <w:p w14:paraId="266B6F0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06.09.2022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F1AE4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І півріччя 2022 року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74AE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4DDD7FA3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07EF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23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4A6D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304 від</w:t>
            </w:r>
          </w:p>
          <w:p w14:paraId="7090AA5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14.10.2022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2D212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зменшення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E51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-210984</w:t>
            </w:r>
          </w:p>
        </w:tc>
      </w:tr>
      <w:tr w:rsidR="00817427" w:rsidRPr="00817427" w14:paraId="74F3D771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66E7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24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9052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305 від</w:t>
            </w:r>
          </w:p>
          <w:p w14:paraId="1CC68F6B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14.10.2022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8B9D7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28E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90000</w:t>
            </w:r>
          </w:p>
        </w:tc>
      </w:tr>
      <w:tr w:rsidR="00817427" w:rsidRPr="00817427" w14:paraId="25A2CF18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D0CB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25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E0D0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306 від</w:t>
            </w:r>
          </w:p>
          <w:p w14:paraId="35463D4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14.10.2022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8D8F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9 місяців 2022 року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97F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7D5A1D6A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F9DB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26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15E3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330 від</w:t>
            </w:r>
          </w:p>
          <w:p w14:paraId="4E07AEB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14.11.2022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29FA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159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95600</w:t>
            </w:r>
          </w:p>
        </w:tc>
      </w:tr>
      <w:tr w:rsidR="00817427" w:rsidRPr="00817427" w14:paraId="1F96A3D9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76A5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8393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336 від 24.11.2022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6EA9D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4C6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4000</w:t>
            </w:r>
          </w:p>
        </w:tc>
      </w:tr>
      <w:tr w:rsidR="00817427" w:rsidRPr="00817427" w14:paraId="1C8C81C9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8778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lastRenderedPageBreak/>
              <w:t>28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F2D2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337 від 24.11.2022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3C4E0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967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150000</w:t>
            </w:r>
          </w:p>
        </w:tc>
      </w:tr>
      <w:tr w:rsidR="00817427" w:rsidRPr="00817427" w14:paraId="32DB49EA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BC4E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29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E87D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347 від 05.12.2022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D6752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2022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7B1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200000</w:t>
            </w:r>
          </w:p>
        </w:tc>
      </w:tr>
      <w:tr w:rsidR="00817427" w:rsidRPr="00817427" w14:paraId="52FAB506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F70E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AE7B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348 від 05.12.2022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75DBA" w14:textId="0606FAE9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внесення змін до районної Комплексної програми соціального захисту ветеранів війни на 2021</w:t>
            </w:r>
            <w:r w:rsidR="003F4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 – </w:t>
            </w: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2023 роки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55A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318F622E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F859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4C69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354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08.12.2022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C635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A4F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119560</w:t>
            </w:r>
          </w:p>
        </w:tc>
      </w:tr>
      <w:tr w:rsidR="00817427" w:rsidRPr="00817427" w14:paraId="3FE1B21E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6542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32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65286" w14:textId="77777777" w:rsidR="00817427" w:rsidRPr="003F4AA4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Courier New"/>
                <w:sz w:val="20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№ 370 від 19.12.2022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8C507" w14:textId="37B965DA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районну комплексну Програму розвитку місцевого самоврядування Кременчуцького району на 2022</w:t>
            </w:r>
            <w:r w:rsidR="003F4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 – </w:t>
            </w: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2024 роки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A26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41486C75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AEFE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33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35EC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371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19.12.2022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869B6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4E6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6492AA9D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5905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34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EDFD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373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23.12.2022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D7E69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районний бюджет Кременчуцького району на 2023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7D6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46368B64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82CD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35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D0BD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12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25.01.2023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C5236" w14:textId="2BD53BA0" w:rsidR="00817427" w:rsidRPr="00817427" w:rsidRDefault="003F4AA4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Програму «</w:t>
            </w:r>
            <w:r w:rsidR="00817427"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Фінансова підтримка діяльності органів виконавчої влади Кре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менчуцького району на 2023 рік»</w:t>
            </w:r>
            <w:r w:rsidR="00817427"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(у новій редакції)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951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38E71797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E54B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36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4E51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13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25.01.2023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4AF4B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2022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9C3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1C21A7D2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0D061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37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6C88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14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25.01.2023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76165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39A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239509,47</w:t>
            </w:r>
          </w:p>
        </w:tc>
      </w:tr>
      <w:tr w:rsidR="00817427" w:rsidRPr="00817427" w14:paraId="5418A6D6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FF47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38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13BA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54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17.03.2023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AAD77" w14:textId="6642BBE1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внесення змін до районної комплексної Програми розвитку місцевого самоврядування Кременчуцького району на 2022</w:t>
            </w:r>
            <w:r w:rsidR="003F4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 – </w:t>
            </w: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2024 роки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9DB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206ADEA5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5376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39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B7E8D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55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17.03.2023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2C509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2023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ADA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92700</w:t>
            </w:r>
          </w:p>
        </w:tc>
      </w:tr>
      <w:tr w:rsidR="00817427" w:rsidRPr="00817427" w14:paraId="7EDCD7B8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C1BA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DF35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56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17.03.2023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C4ADB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2023 році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AAF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605520</w:t>
            </w:r>
          </w:p>
        </w:tc>
      </w:tr>
      <w:tr w:rsidR="00817427" w:rsidRPr="00817427" w14:paraId="477244DD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C9B0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3B4F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57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17.03.2023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1E003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B81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140000</w:t>
            </w:r>
          </w:p>
        </w:tc>
      </w:tr>
      <w:tr w:rsidR="00817427" w:rsidRPr="00817427" w14:paraId="6EC22280" w14:textId="77777777" w:rsidTr="00043EFC">
        <w:trPr>
          <w:trHeight w:val="308"/>
        </w:trPr>
        <w:tc>
          <w:tcPr>
            <w:tcW w:w="5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C8AB7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42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663A7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77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13.04.2023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DD98FC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І квартал 2023 року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2C66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12812EF7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74A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D5C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78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13.04.2023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CB60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FAAB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17700</w:t>
            </w:r>
          </w:p>
        </w:tc>
      </w:tr>
      <w:tr w:rsidR="00817427" w:rsidRPr="00817427" w14:paraId="192E0711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3801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lastRenderedPageBreak/>
              <w:t>44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BB5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84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24.04.2023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A8EF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DC43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48600</w:t>
            </w:r>
          </w:p>
        </w:tc>
      </w:tr>
      <w:tr w:rsidR="00817427" w:rsidRPr="00817427" w14:paraId="08F47D9E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1E5C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8CB8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106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25.05.2023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4B16A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124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13000</w:t>
            </w:r>
          </w:p>
        </w:tc>
      </w:tr>
      <w:tr w:rsidR="00817427" w:rsidRPr="00817427" w14:paraId="7C1D9450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3D1B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23A7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176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18.08.2023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9DC45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І півріччя 2023 року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124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6968152B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FCA8F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A8F6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177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18.08.2023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CA994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64F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4429913</w:t>
            </w:r>
          </w:p>
        </w:tc>
      </w:tr>
      <w:tr w:rsidR="00817427" w:rsidRPr="00817427" w14:paraId="0B1003A2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110B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B7DF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178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18.08.2023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B869B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збільшення річного обсягу іншої субвенції з місцевого бюджету у 2023 році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AC0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149896</w:t>
            </w:r>
          </w:p>
        </w:tc>
      </w:tr>
      <w:tr w:rsidR="00817427" w:rsidRPr="00817427" w14:paraId="4BE12EEE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8050B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62A6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203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21.09.2023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555C2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7DF6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66412</w:t>
            </w:r>
          </w:p>
        </w:tc>
      </w:tr>
      <w:tr w:rsidR="00817427" w:rsidRPr="00817427" w14:paraId="7395CA61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23E2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6070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204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21.09.2023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944C2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розпорядження начальника Кременчуцької районної військової адміністрації від 25.01.2023 № 12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817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20291792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1DCE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478E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205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21.09.2023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E76AD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BF5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108000</w:t>
            </w:r>
          </w:p>
        </w:tc>
      </w:tr>
      <w:tr w:rsidR="00817427" w:rsidRPr="00817427" w14:paraId="5CC0546B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A0C2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07B3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237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09.11.2023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411BF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звіту про виконання районного бюджету Кременчуцького району за 9 місяців 2023 року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B6A3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7A85C5BC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3787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1672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263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06.12.2023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E97DD" w14:textId="4FE9FA0A" w:rsidR="00817427" w:rsidRPr="00817427" w:rsidRDefault="003F4AA4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Програму «</w:t>
            </w:r>
            <w:r w:rsidR="00817427"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Фінансова підтримка діяльності органів виконавчої влади Кременчуцького району на 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– </w:t>
            </w:r>
            <w:r w:rsidR="00817427"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2025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AD35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7CD4A94F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FA45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FD4B4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267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08.12.2023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FBB0E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показників районного бюджету Кременчуцького району на 2023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F4BC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249544</w:t>
            </w:r>
          </w:p>
        </w:tc>
      </w:tr>
      <w:tr w:rsidR="00817427" w:rsidRPr="00817427" w14:paraId="08E09BA5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33D0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06CA2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276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18.12.2023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453ED" w14:textId="39E7C9BA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районну Комплексну програму соціального захисту ветеранів війни та праці на 2024</w:t>
            </w:r>
            <w:r w:rsidR="003F4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 – </w:t>
            </w:r>
            <w:r w:rsidRPr="0081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2027 роки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731A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604F3ECB" w14:textId="77777777" w:rsidTr="00043EFC">
        <w:trPr>
          <w:trHeight w:val="308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FAB5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56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CC407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81" w:right="-108"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 278 в</w:t>
            </w: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ід 21.12.2023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92CD1" w14:textId="77777777" w:rsidR="00817427" w:rsidRPr="00817427" w:rsidRDefault="00817427" w:rsidP="003F4AA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районний бюджет Кременчуцького району на 2024 рік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138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17427" w:rsidRPr="00817427" w14:paraId="29C880AF" w14:textId="77777777" w:rsidTr="00043EFC">
        <w:trPr>
          <w:trHeight w:val="46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8CB49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val="uk-UA" w:eastAsia="ar-SA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B8BAE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Разом: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A7C16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24B8" w14:textId="77777777" w:rsidR="00817427" w:rsidRPr="00817427" w:rsidRDefault="00817427" w:rsidP="00817427">
            <w:pPr>
              <w:suppressAutoHyphens/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1742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11724253,95</w:t>
            </w:r>
          </w:p>
        </w:tc>
      </w:tr>
    </w:tbl>
    <w:p w14:paraId="0BFD8B40" w14:textId="77777777" w:rsidR="00817427" w:rsidRPr="00817427" w:rsidRDefault="00817427" w:rsidP="00817427">
      <w:pPr>
        <w:tabs>
          <w:tab w:val="center" w:pos="4769"/>
        </w:tabs>
        <w:suppressAutoHyphens/>
        <w:spacing w:after="0" w:line="100" w:lineRule="atLeas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B4B1793" w14:textId="77777777" w:rsidR="00A46DB3" w:rsidRPr="00A46DB3" w:rsidRDefault="00A46DB3" w:rsidP="00A46DB3">
      <w:pPr>
        <w:spacing w:after="0" w:line="259" w:lineRule="auto"/>
        <w:ind w:left="142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A46DB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</w:p>
    <w:p w14:paraId="457D96DB" w14:textId="5ECADC0C" w:rsidR="00726BA5" w:rsidRDefault="00726BA5" w:rsidP="00726BA5">
      <w:pPr>
        <w:tabs>
          <w:tab w:val="center" w:pos="4911"/>
        </w:tabs>
        <w:spacing w:after="5" w:line="251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Заступник голови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ab/>
      </w:r>
    </w:p>
    <w:p w14:paraId="1CBECE2A" w14:textId="5102886A" w:rsidR="00CC5D26" w:rsidRPr="00726BA5" w:rsidRDefault="00A46DB3" w:rsidP="00726BA5">
      <w:pPr>
        <w:tabs>
          <w:tab w:val="center" w:pos="4911"/>
        </w:tabs>
        <w:spacing w:after="5" w:line="251" w:lineRule="auto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A46DB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Кременчуцької районної ради                      </w:t>
      </w:r>
      <w:r w:rsidR="00726BA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</w:t>
      </w:r>
      <w:r w:rsidRPr="00A46DB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Едуард СКЛЯРЕВСЬКИЙ</w:t>
      </w:r>
    </w:p>
    <w:p w14:paraId="64D3E27F" w14:textId="38D03BF1" w:rsidR="00A46DB3" w:rsidRDefault="00A46DB3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986A4A" w14:textId="1D325547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4785C7" w14:textId="77777777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C163D6" w14:textId="14E3FEEF" w:rsidR="00785CED" w:rsidRPr="00785CED" w:rsidRDefault="00785CED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ПОЯСНЮВАЛЬНА ЗАПИСКА</w:t>
      </w:r>
    </w:p>
    <w:p w14:paraId="495FFE45" w14:textId="77777777" w:rsidR="00785CED" w:rsidRDefault="00785CED" w:rsidP="00785CED">
      <w:pPr>
        <w:spacing w:after="11" w:line="250" w:lineRule="auto"/>
        <w:ind w:left="1387" w:right="194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до проєкту рішення </w:t>
      </w:r>
    </w:p>
    <w:p w14:paraId="7ADF3DA2" w14:textId="5E58EE34" w:rsidR="00785CED" w:rsidRDefault="00785CED" w:rsidP="00785CED">
      <w:pPr>
        <w:spacing w:after="11" w:line="250" w:lineRule="auto"/>
        <w:ind w:left="1387" w:right="194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«Про затвердження розпоряджень </w:t>
      </w:r>
    </w:p>
    <w:p w14:paraId="0F888E36" w14:textId="04C45436" w:rsidR="00785CED" w:rsidRDefault="00785CED" w:rsidP="00785CED">
      <w:pPr>
        <w:spacing w:after="11" w:line="250" w:lineRule="auto"/>
        <w:ind w:left="1387" w:right="194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голови рай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онної державної адміністрації </w:t>
      </w:r>
    </w:p>
    <w:p w14:paraId="151FC058" w14:textId="1E647927" w:rsidR="00785CED" w:rsidRPr="00785CED" w:rsidRDefault="00785CED" w:rsidP="00785CED">
      <w:pPr>
        <w:spacing w:after="11" w:line="250" w:lineRule="auto"/>
        <w:ind w:left="1387" w:right="194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та начальника ра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йонної військової адміністрації»</w:t>
      </w:r>
    </w:p>
    <w:p w14:paraId="0264E3DA" w14:textId="6ABF0A58" w:rsidR="00785CED" w:rsidRDefault="00785CED" w:rsidP="00785CED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Розробник проєкту рішення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–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фінансовий відділ Кременчуцької районної державної адміністрації. Проєкт рішення є актом індивідуальної дії. </w:t>
      </w:r>
    </w:p>
    <w:p w14:paraId="3DFCCCC7" w14:textId="77777777" w:rsidR="001176B9" w:rsidRPr="00785CED" w:rsidRDefault="001176B9" w:rsidP="00785CED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6DFEB4B4" w14:textId="54C04FF5" w:rsidR="00785CED" w:rsidRPr="00785CED" w:rsidRDefault="00785CED" w:rsidP="00785CED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F83636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Мета: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відпов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ідно до пункту 17 частини 1 статті 43 Закону України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на розгляд сесії районної ради виноситься питання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«П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ро затвердження розпоряджень голови районної державної адміністрації та начальника районної військової адміністрації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. </w:t>
      </w:r>
    </w:p>
    <w:p w14:paraId="18708525" w14:textId="7F5A25BA" w:rsidR="00785CED" w:rsidRPr="00785CED" w:rsidRDefault="00785CED" w:rsidP="00E85513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Підстава розроблення проєкту акта</w:t>
      </w:r>
    </w:p>
    <w:p w14:paraId="433570C5" w14:textId="7F4F9509" w:rsidR="00785CED" w:rsidRDefault="00785CED" w:rsidP="00785CED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районної ради восьмого скликання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розроблено на підставі пункт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17 частини 1 статті 43 Закону У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країни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м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ісцеве самоврядування в Україні»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. </w:t>
      </w:r>
    </w:p>
    <w:p w14:paraId="6812FB8A" w14:textId="406647C8" w:rsidR="00785CED" w:rsidRP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Обґрунтування необхідності прийняття акта</w:t>
      </w:r>
    </w:p>
    <w:p w14:paraId="10DFC8E3" w14:textId="2B158377" w:rsidR="00785CED" w:rsidRDefault="00785CED" w:rsidP="00785CED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Прийняття проєкту рішення сесії ра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зумовлюється дотриманням встановлених вимог законодавства. </w:t>
      </w:r>
    </w:p>
    <w:p w14:paraId="3184EC62" w14:textId="2EDC9D32" w:rsidR="00785CED" w:rsidRP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Суть проєкту акта</w:t>
      </w:r>
    </w:p>
    <w:p w14:paraId="3CF1BC6B" w14:textId="7361362F" w:rsidR="00785CED" w:rsidRDefault="00785CED" w:rsidP="00785CED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підготовлено з метою виконання діючого законодавства. </w:t>
      </w:r>
    </w:p>
    <w:p w14:paraId="5C9DA7A7" w14:textId="60876353" w:rsidR="00785CED" w:rsidRP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Правові аспекти</w:t>
      </w:r>
    </w:p>
    <w:p w14:paraId="6BBF2F0C" w14:textId="77777777" w:rsidR="00785CED" w:rsidRDefault="00785CED" w:rsidP="00F83636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 даній сфері правового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регулювання діє Закон України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м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ісцеве самоврядування в Україні»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</w:t>
      </w: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</w:p>
    <w:p w14:paraId="28EB5763" w14:textId="44FA5107" w:rsidR="00785CED" w:rsidRPr="00785CED" w:rsidRDefault="00785CED" w:rsidP="00E85513">
      <w:pPr>
        <w:spacing w:after="5" w:line="251" w:lineRule="auto"/>
        <w:ind w:left="127" w:right="693" w:hanging="127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Фінансово-економічне обґрунтування</w:t>
      </w:r>
    </w:p>
    <w:p w14:paraId="34169A8F" w14:textId="73688DA0" w:rsidR="0081453C" w:rsidRDefault="00785CED" w:rsidP="00F83636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Прийняття проєкту рішення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сесії районної ради восьмого скликання «Про затвердження розпоряджень голови районної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державної адміністрації та начальника район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дозволяє затвердити розпорядження голови районної державної адміністрації та начальника районної військової адміністрації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прийняті в міжсесійний період з метою виконання статті 108 Бюджетного Кодексу України, а саме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: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своєчасного затвердження міжбюджетних трансфертів з інших місцевих бюджетів для 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ефективного використання коштів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та постан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ови Кабінету Міністрів України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Деякі питання формування та виконання місцевих б</w:t>
      </w:r>
      <w:r w:rsidR="005D094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юджетів у період воєнного стану»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 11 березня 2022 року № 252. </w:t>
      </w:r>
    </w:p>
    <w:p w14:paraId="6A8BE927" w14:textId="77777777" w:rsidR="00280E0B" w:rsidRDefault="00280E0B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03BDA6DD" w14:textId="77777777" w:rsidR="00280E0B" w:rsidRDefault="00280E0B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00FBE25D" w14:textId="147C6865" w:rsidR="00785CED" w:rsidRP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Прогноз впливу</w:t>
      </w:r>
    </w:p>
    <w:p w14:paraId="53157639" w14:textId="1F5ADDFF" w:rsidR="0081453C" w:rsidRPr="0081453C" w:rsidRDefault="00785CED" w:rsidP="0081453C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Прийняття проєкту рішення 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сесії районної ради восьмого скликання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дозволяє затвердити розпорядження голови районної державної адміністрації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прийняті протягом грудня 2021 року 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–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лютого 2022 року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та начальника районної військової адміністрації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прийняті протягом березня 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–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грудня 2022 року, січня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– </w:t>
      </w:r>
      <w:r w:rsidR="005915F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грудня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2023 року, що стосуються фінансових питань</w:t>
      </w:r>
      <w:r w:rsidRPr="0081453C">
        <w:rPr>
          <w:rFonts w:ascii="Times New Roman" w:eastAsia="Times New Roman" w:hAnsi="Times New Roman" w:cs="Times New Roman"/>
          <w:sz w:val="28"/>
          <w:lang w:val="uk-UA" w:eastAsia="uk-UA"/>
        </w:rPr>
        <w:t>.</w:t>
      </w:r>
      <w:r w:rsidRPr="0081453C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</w:t>
      </w:r>
    </w:p>
    <w:p w14:paraId="51D6D854" w14:textId="62AB9EE7" w:rsid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Позиція заінтересованих сторін</w:t>
      </w:r>
    </w:p>
    <w:p w14:paraId="20EDAA62" w14:textId="737AFEC7" w:rsidR="0081453C" w:rsidRDefault="00785CED" w:rsidP="0081453C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не потребує проведення консультацій із заінтересованими сторонами. </w:t>
      </w:r>
    </w:p>
    <w:p w14:paraId="30CAEED3" w14:textId="6CFBFBF3" w:rsidR="00785CED" w:rsidRP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Громадське обговорення</w:t>
      </w:r>
    </w:p>
    <w:p w14:paraId="54E6706D" w14:textId="508D1AD1" w:rsidR="0081453C" w:rsidRDefault="00785CED" w:rsidP="0081453C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районної військ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оприлюднено на офіційному сайті районної ради. </w:t>
      </w:r>
    </w:p>
    <w:p w14:paraId="00928411" w14:textId="19FD9908" w:rsidR="00785CED" w:rsidRPr="0081453C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Позиція заінтересованих органів</w:t>
      </w:r>
    </w:p>
    <w:p w14:paraId="53CEFE4A" w14:textId="504AADF3" w:rsidR="0081453C" w:rsidRDefault="00785CED" w:rsidP="00280E0B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безпосередньо не стосується сфери компетенції інших органів.</w:t>
      </w:r>
    </w:p>
    <w:p w14:paraId="5AE0FDA8" w14:textId="30E49635" w:rsidR="00785CED" w:rsidRPr="0081453C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Запобігання дискримінації</w:t>
      </w:r>
    </w:p>
    <w:p w14:paraId="707A447C" w14:textId="5C001DF0" w:rsidR="005E572C" w:rsidRDefault="00785CED" w:rsidP="005E572C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 проєкті рішення сесії райо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нної ради восьмого скликання «Про затвердження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роз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поряджень голови районної державної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адміністрації та начальника ра</w:t>
      </w:r>
      <w:r w:rsidR="0081453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відсутні положення, які містять ознаки дискримінації. </w:t>
      </w:r>
    </w:p>
    <w:p w14:paraId="55ABC76F" w14:textId="4C6341F9" w:rsidR="00785CED" w:rsidRP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Запобігання корупції</w:t>
      </w:r>
    </w:p>
    <w:p w14:paraId="3D22998D" w14:textId="0B897827" w:rsidR="005E572C" w:rsidRDefault="00785CED" w:rsidP="005E572C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 проєкті рішення сесії районної ради восьмого с</w:t>
      </w:r>
      <w:r w:rsidR="005E572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 w:rsidR="005E572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відсутні правила і процедури, які можуть містити ризики вчинення корупційних правопорушень. </w:t>
      </w:r>
    </w:p>
    <w:p w14:paraId="05D3E4F0" w14:textId="16E6DBAE" w:rsidR="00785CED" w:rsidRPr="00785CED" w:rsidRDefault="00785CED" w:rsidP="00E85513">
      <w:pPr>
        <w:spacing w:after="5" w:line="251" w:lineRule="auto"/>
        <w:ind w:right="6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Прогноз результатів</w:t>
      </w:r>
    </w:p>
    <w:p w14:paraId="0AAEA5CF" w14:textId="40726C48" w:rsidR="00E85513" w:rsidRDefault="00785CED" w:rsidP="006F3155">
      <w:pPr>
        <w:spacing w:after="5" w:line="251" w:lineRule="auto"/>
        <w:ind w:right="693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F8363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розпоряджень голови районної державної адміністрації та начальника ра</w:t>
      </w:r>
      <w:r w:rsidR="00F8363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військової адміністрації»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є виконанням пункту 17 части</w:t>
      </w:r>
      <w:r w:rsidR="0056590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ни 1 статті 43 </w:t>
      </w:r>
      <w:r w:rsidR="00F8363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Закону України «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місцеве самоврядування в Україні</w:t>
      </w:r>
      <w:r w:rsidR="00F8363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».</w:t>
      </w:r>
    </w:p>
    <w:p w14:paraId="71C705AE" w14:textId="77777777" w:rsidR="00E85513" w:rsidRDefault="00E85513" w:rsidP="00E85513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57A34CA6" w14:textId="77777777" w:rsidR="00E85513" w:rsidRDefault="00E85513" w:rsidP="00E85513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Н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ачальник фін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ансового відділу </w:t>
      </w:r>
    </w:p>
    <w:p w14:paraId="25DD8249" w14:textId="77777777" w:rsidR="00E85513" w:rsidRDefault="00E85513" w:rsidP="00E85513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Кременчуцької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районної </w:t>
      </w:r>
    </w:p>
    <w:p w14:paraId="744B22A1" w14:textId="5D338F35" w:rsidR="003B788D" w:rsidRDefault="00E85513" w:rsidP="006F3155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державної адміністрації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                                            Ольга БОНДАРЕНКО</w:t>
      </w:r>
    </w:p>
    <w:sectPr w:rsidR="003B788D" w:rsidSect="00785CED">
      <w:pgSz w:w="11906" w:h="16838"/>
      <w:pgMar w:top="709" w:right="28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D61AE" w14:textId="77777777" w:rsidR="009E5E07" w:rsidRDefault="009E5E07" w:rsidP="00C57F84">
      <w:pPr>
        <w:spacing w:after="0" w:line="240" w:lineRule="auto"/>
      </w:pPr>
      <w:r>
        <w:separator/>
      </w:r>
    </w:p>
  </w:endnote>
  <w:endnote w:type="continuationSeparator" w:id="0">
    <w:p w14:paraId="7204DCD7" w14:textId="77777777" w:rsidR="009E5E07" w:rsidRDefault="009E5E07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7859F" w14:textId="77777777" w:rsidR="009E5E07" w:rsidRDefault="009E5E07" w:rsidP="00C57F84">
      <w:pPr>
        <w:spacing w:after="0" w:line="240" w:lineRule="auto"/>
      </w:pPr>
      <w:r>
        <w:separator/>
      </w:r>
    </w:p>
  </w:footnote>
  <w:footnote w:type="continuationSeparator" w:id="0">
    <w:p w14:paraId="69C58082" w14:textId="77777777" w:rsidR="009E5E07" w:rsidRDefault="009E5E07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67826"/>
    <w:rsid w:val="00072678"/>
    <w:rsid w:val="00076D7F"/>
    <w:rsid w:val="000B0037"/>
    <w:rsid w:val="000F704D"/>
    <w:rsid w:val="001176B9"/>
    <w:rsid w:val="00130137"/>
    <w:rsid w:val="0015288F"/>
    <w:rsid w:val="0017376C"/>
    <w:rsid w:val="00195EC3"/>
    <w:rsid w:val="001D1760"/>
    <w:rsid w:val="001D207B"/>
    <w:rsid w:val="001F58AC"/>
    <w:rsid w:val="001F7F45"/>
    <w:rsid w:val="0020632E"/>
    <w:rsid w:val="00270A82"/>
    <w:rsid w:val="00280E0B"/>
    <w:rsid w:val="002856E4"/>
    <w:rsid w:val="002C07C8"/>
    <w:rsid w:val="002D28DC"/>
    <w:rsid w:val="00311333"/>
    <w:rsid w:val="00380576"/>
    <w:rsid w:val="003B788D"/>
    <w:rsid w:val="003F4AA4"/>
    <w:rsid w:val="00437BC5"/>
    <w:rsid w:val="004523F5"/>
    <w:rsid w:val="0050382C"/>
    <w:rsid w:val="00510ED7"/>
    <w:rsid w:val="005165DE"/>
    <w:rsid w:val="005266A0"/>
    <w:rsid w:val="00535845"/>
    <w:rsid w:val="00542345"/>
    <w:rsid w:val="00543670"/>
    <w:rsid w:val="00565905"/>
    <w:rsid w:val="005702DB"/>
    <w:rsid w:val="005864A4"/>
    <w:rsid w:val="005915FC"/>
    <w:rsid w:val="005D094B"/>
    <w:rsid w:val="005E0030"/>
    <w:rsid w:val="005E572C"/>
    <w:rsid w:val="005E665E"/>
    <w:rsid w:val="00600B9B"/>
    <w:rsid w:val="006036BE"/>
    <w:rsid w:val="00654A5D"/>
    <w:rsid w:val="0068678B"/>
    <w:rsid w:val="00692F2F"/>
    <w:rsid w:val="006D641B"/>
    <w:rsid w:val="006F3155"/>
    <w:rsid w:val="00705A90"/>
    <w:rsid w:val="00716AEE"/>
    <w:rsid w:val="007206EC"/>
    <w:rsid w:val="00726BA5"/>
    <w:rsid w:val="007423B2"/>
    <w:rsid w:val="00744781"/>
    <w:rsid w:val="00772F9A"/>
    <w:rsid w:val="00785CED"/>
    <w:rsid w:val="007920DD"/>
    <w:rsid w:val="00793068"/>
    <w:rsid w:val="007C11B1"/>
    <w:rsid w:val="007E20FC"/>
    <w:rsid w:val="008064B5"/>
    <w:rsid w:val="00810219"/>
    <w:rsid w:val="0081453C"/>
    <w:rsid w:val="00817427"/>
    <w:rsid w:val="008521F9"/>
    <w:rsid w:val="00871237"/>
    <w:rsid w:val="008A03ED"/>
    <w:rsid w:val="008A6899"/>
    <w:rsid w:val="008A6B5B"/>
    <w:rsid w:val="009132C8"/>
    <w:rsid w:val="00922E74"/>
    <w:rsid w:val="00963B9F"/>
    <w:rsid w:val="0097330A"/>
    <w:rsid w:val="009858D1"/>
    <w:rsid w:val="009864FA"/>
    <w:rsid w:val="00996942"/>
    <w:rsid w:val="009B5318"/>
    <w:rsid w:val="009E5E07"/>
    <w:rsid w:val="009E7AC6"/>
    <w:rsid w:val="009F2A5E"/>
    <w:rsid w:val="00A06EC1"/>
    <w:rsid w:val="00A232FA"/>
    <w:rsid w:val="00A376EE"/>
    <w:rsid w:val="00A46DB3"/>
    <w:rsid w:val="00A47B4F"/>
    <w:rsid w:val="00A6732B"/>
    <w:rsid w:val="00A73AEE"/>
    <w:rsid w:val="00AB12D5"/>
    <w:rsid w:val="00AF3D16"/>
    <w:rsid w:val="00B2459B"/>
    <w:rsid w:val="00B4731F"/>
    <w:rsid w:val="00B828EE"/>
    <w:rsid w:val="00BD7B12"/>
    <w:rsid w:val="00BE1321"/>
    <w:rsid w:val="00C105B5"/>
    <w:rsid w:val="00C41E0C"/>
    <w:rsid w:val="00C47A1C"/>
    <w:rsid w:val="00C51FD1"/>
    <w:rsid w:val="00C52527"/>
    <w:rsid w:val="00C57F84"/>
    <w:rsid w:val="00C724D5"/>
    <w:rsid w:val="00C962C9"/>
    <w:rsid w:val="00C96467"/>
    <w:rsid w:val="00CA6B82"/>
    <w:rsid w:val="00CB05F6"/>
    <w:rsid w:val="00CB29DC"/>
    <w:rsid w:val="00CB6D24"/>
    <w:rsid w:val="00CC5D26"/>
    <w:rsid w:val="00CF41FF"/>
    <w:rsid w:val="00D068ED"/>
    <w:rsid w:val="00D10B03"/>
    <w:rsid w:val="00D571D0"/>
    <w:rsid w:val="00D94148"/>
    <w:rsid w:val="00DC13CA"/>
    <w:rsid w:val="00DD4614"/>
    <w:rsid w:val="00E73D7A"/>
    <w:rsid w:val="00E85513"/>
    <w:rsid w:val="00EA02C2"/>
    <w:rsid w:val="00EB7329"/>
    <w:rsid w:val="00EC1257"/>
    <w:rsid w:val="00EF06DC"/>
    <w:rsid w:val="00F2560E"/>
    <w:rsid w:val="00F372F4"/>
    <w:rsid w:val="00F4158B"/>
    <w:rsid w:val="00F803AA"/>
    <w:rsid w:val="00F83636"/>
    <w:rsid w:val="00F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46DB3"/>
    <w:pPr>
      <w:spacing w:after="0" w:line="240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F9DE-9C96-4D4C-82FB-A40CA155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7</Pages>
  <Words>8250</Words>
  <Characters>4704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Верховец</cp:lastModifiedBy>
  <cp:revision>80</cp:revision>
  <cp:lastPrinted>2025-04-03T12:48:00Z</cp:lastPrinted>
  <dcterms:created xsi:type="dcterms:W3CDTF">2017-06-27T05:43:00Z</dcterms:created>
  <dcterms:modified xsi:type="dcterms:W3CDTF">2025-04-07T10:31:00Z</dcterms:modified>
</cp:coreProperties>
</file>