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27B769D8" w:rsidR="00311333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lang w:val="uk-UA"/>
        </w:rPr>
        <w:tab/>
      </w:r>
      <w:r w:rsidR="00535845">
        <w:rPr>
          <w:lang w:val="uk-UA"/>
        </w:rPr>
        <w:t xml:space="preserve">  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922E74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8" o:title=""/>
          </v:shape>
          <o:OLEObject Type="Embed" ProgID="MS_ClipArt_Gallery" ShapeID="_x0000_i1025" DrawAspect="Content" ObjectID="_1805116067" r:id="rId9"/>
        </w:objec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</w:t>
      </w:r>
      <w:r w:rsidR="00311333" w:rsidRPr="002D59FD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4A1E131C" w:rsidR="009B531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D3022B">
        <w:rPr>
          <w:rFonts w:ascii="Times New Roman" w:hAnsi="Times New Roman" w:cs="Times New Roman"/>
          <w:b/>
          <w:sz w:val="28"/>
          <w:szCs w:val="28"/>
          <w:lang w:val="uk-UA"/>
        </w:rPr>
        <w:t>двана</w:t>
      </w:r>
      <w:r w:rsidR="00B2459B">
        <w:rPr>
          <w:rFonts w:ascii="Times New Roman" w:hAnsi="Times New Roman" w:cs="Times New Roman"/>
          <w:b/>
          <w:sz w:val="28"/>
          <w:szCs w:val="28"/>
          <w:lang w:val="uk-UA"/>
        </w:rPr>
        <w:t>дцята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="000155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0B8BFAD7" w:rsidR="009B5318" w:rsidRPr="00CB05F6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B5F948" w14:textId="77777777" w:rsidR="00654A5D" w:rsidRDefault="00654A5D" w:rsidP="00654A5D">
      <w:pPr>
        <w:pStyle w:val="11"/>
        <w:spacing w:after="0" w:line="240" w:lineRule="auto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Про дострокове припинення </w:t>
      </w:r>
    </w:p>
    <w:p w14:paraId="5E6FEF0C" w14:textId="02172B64" w:rsidR="00654A5D" w:rsidRDefault="00654A5D" w:rsidP="00654A5D">
      <w:pPr>
        <w:pStyle w:val="11"/>
        <w:spacing w:after="0" w:line="240" w:lineRule="auto"/>
        <w:ind w:firstLine="0"/>
      </w:pPr>
      <w:r>
        <w:rPr>
          <w:b/>
          <w:bCs/>
          <w:color w:val="000000"/>
          <w:lang w:val="uk-UA" w:eastAsia="uk-UA" w:bidi="uk-UA"/>
        </w:rPr>
        <w:t>повноважень депутата районної ради</w:t>
      </w:r>
    </w:p>
    <w:p w14:paraId="38A91769" w14:textId="77777777" w:rsidR="009E7AC6" w:rsidRPr="00654A5D" w:rsidRDefault="009E7AC6" w:rsidP="009E7AC6">
      <w:pPr>
        <w:spacing w:after="0" w:line="240" w:lineRule="auto"/>
        <w:ind w:right="4534"/>
        <w:rPr>
          <w:rFonts w:ascii="Times New Roman" w:hAnsi="Times New Roman" w:cs="Times New Roman"/>
          <w:sz w:val="28"/>
          <w:szCs w:val="28"/>
        </w:rPr>
      </w:pPr>
    </w:p>
    <w:p w14:paraId="173DD81B" w14:textId="3935CD14" w:rsidR="00654A5D" w:rsidRPr="00654A5D" w:rsidRDefault="00654A5D" w:rsidP="00654A5D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Керуючись пунктом 10 частин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1 статті 43, частиною 1 статті 49, статтею 59 Закону України «Про місцеве самоврядування в Україні», пунктом 2 частини 2</w:t>
      </w:r>
      <w:r w:rsidR="006867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245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статті 5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Закону України «Про статус депутатів місцевих рад»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 w:bidi="en-US"/>
        </w:rPr>
        <w:t>,</w:t>
      </w:r>
      <w:r w:rsidRPr="00A06E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 w:bidi="en-US"/>
        </w:rPr>
        <w:t xml:space="preserve">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розглянувши особисту заяву депут</w:t>
      </w:r>
      <w:r w:rsid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ата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Кременчуцької районної ради восьмого скликання </w:t>
      </w:r>
      <w:r w:rsid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Кірєєва Юрія Васильовича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 складення н</w:t>
      </w:r>
      <w:r w:rsid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им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депутатських повноважень,</w:t>
      </w:r>
    </w:p>
    <w:p w14:paraId="3A98545B" w14:textId="77777777" w:rsidR="00654A5D" w:rsidRPr="00654A5D" w:rsidRDefault="00654A5D" w:rsidP="00654A5D">
      <w:pPr>
        <w:widowControl w:val="0"/>
        <w:spacing w:after="2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районна рада вирішила:</w:t>
      </w:r>
    </w:p>
    <w:p w14:paraId="00E90B04" w14:textId="36012C40" w:rsidR="00654A5D" w:rsidRPr="00654A5D" w:rsidRDefault="00654A5D" w:rsidP="00654A5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Достроково припинити повноваження депутата Кременчуцької районної ради восьмого скликання </w:t>
      </w:r>
      <w:r w:rsid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Кірєєва Юрія Васильовича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47B22FFE" w14:textId="77777777" w:rsidR="000F704D" w:rsidRDefault="007E20FC" w:rsidP="000F704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Вивести </w:t>
      </w:r>
      <w:r w:rsidR="000F704D"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Кірєєва Юрія Васильовича</w:t>
      </w:r>
      <w:r w:rsidR="00654A5D"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зі складу постійної комісії Кременчуцької районної ради </w:t>
      </w:r>
      <w:r w:rsidR="00B2459B"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 </w:t>
      </w:r>
      <w:r w:rsidR="000F704D"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питань агропромислового комплексу, земельних відносин, надр та екології</w:t>
      </w:r>
      <w:r w:rsid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632BE6B3" w14:textId="2597B2C7" w:rsidR="00654A5D" w:rsidRPr="000F704D" w:rsidRDefault="00654A5D" w:rsidP="000F704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Направити копію цього рішення до Кременчуцької районної територіальної виборчої комісії </w:t>
      </w:r>
      <w:r w:rsidR="00535845"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Полтавської області </w:t>
      </w:r>
      <w:r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 вирішення питання про заміщення депутата в порядку, встановленому законодавством.</w:t>
      </w:r>
    </w:p>
    <w:p w14:paraId="6EAC43D7" w14:textId="7D6ACC72" w:rsidR="00C47A1C" w:rsidRPr="00C47A1C" w:rsidRDefault="00654A5D" w:rsidP="00C47A1C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Контроль за виконанням цього рішення покласти на постійну комісію Кременчуцької районної ради з питань самоврядування, адміністративно- територіального устрою, депутатської діяльності та етики, законності,</w:t>
      </w:r>
      <w:r w:rsidR="00C47A1C" w:rsidRPr="00C47A1C">
        <w:t xml:space="preserve"> </w:t>
      </w:r>
      <w:r w:rsidR="00C47A1C"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правопорядку та боротьби з корупцією.</w:t>
      </w:r>
    </w:p>
    <w:p w14:paraId="32128957" w14:textId="77777777" w:rsidR="00B2459B" w:rsidRDefault="00B2459B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764A52C3" w14:textId="7B34C265" w:rsidR="00D10B03" w:rsidRPr="00A06EC1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A06EC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Голова </w:t>
      </w:r>
    </w:p>
    <w:p w14:paraId="2EE83D58" w14:textId="61F8FAB9" w:rsidR="00D10B03" w:rsidRPr="00A06EC1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6EC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районної ради 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535845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A06EC1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4A38F08" w14:textId="41B31DDE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0F8DA026" w14:textId="1F7FA38C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EB1E209" w14:textId="09396B9C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AE1E85B" w14:textId="77777777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2459B" w:rsidSect="00D94148">
      <w:pgSz w:w="11906" w:h="16838"/>
      <w:pgMar w:top="567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DC78F" w14:textId="77777777" w:rsidR="00F96C89" w:rsidRDefault="00F96C89" w:rsidP="00C57F84">
      <w:pPr>
        <w:spacing w:after="0" w:line="240" w:lineRule="auto"/>
      </w:pPr>
      <w:r>
        <w:separator/>
      </w:r>
    </w:p>
  </w:endnote>
  <w:endnote w:type="continuationSeparator" w:id="0">
    <w:p w14:paraId="52EA4F9C" w14:textId="77777777" w:rsidR="00F96C89" w:rsidRDefault="00F96C89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91BDC" w14:textId="77777777" w:rsidR="00F96C89" w:rsidRDefault="00F96C89" w:rsidP="00C57F84">
      <w:pPr>
        <w:spacing w:after="0" w:line="240" w:lineRule="auto"/>
      </w:pPr>
      <w:r>
        <w:separator/>
      </w:r>
    </w:p>
  </w:footnote>
  <w:footnote w:type="continuationSeparator" w:id="0">
    <w:p w14:paraId="3B43C908" w14:textId="77777777" w:rsidR="00F96C89" w:rsidRDefault="00F96C89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318"/>
    <w:rsid w:val="00015564"/>
    <w:rsid w:val="00067826"/>
    <w:rsid w:val="00076D7F"/>
    <w:rsid w:val="000B0037"/>
    <w:rsid w:val="000F704D"/>
    <w:rsid w:val="00130137"/>
    <w:rsid w:val="0015288F"/>
    <w:rsid w:val="00195EC3"/>
    <w:rsid w:val="001F58AC"/>
    <w:rsid w:val="0020632E"/>
    <w:rsid w:val="00270A82"/>
    <w:rsid w:val="002856E4"/>
    <w:rsid w:val="002C07C8"/>
    <w:rsid w:val="002D28DC"/>
    <w:rsid w:val="00311333"/>
    <w:rsid w:val="00380576"/>
    <w:rsid w:val="00437BC5"/>
    <w:rsid w:val="004523F5"/>
    <w:rsid w:val="004D005E"/>
    <w:rsid w:val="0050382C"/>
    <w:rsid w:val="005165DE"/>
    <w:rsid w:val="005266A0"/>
    <w:rsid w:val="00535845"/>
    <w:rsid w:val="005702DB"/>
    <w:rsid w:val="005864A4"/>
    <w:rsid w:val="005E665E"/>
    <w:rsid w:val="00600B9B"/>
    <w:rsid w:val="006036BE"/>
    <w:rsid w:val="00654A5D"/>
    <w:rsid w:val="0068678B"/>
    <w:rsid w:val="006D641B"/>
    <w:rsid w:val="007206EC"/>
    <w:rsid w:val="007423B2"/>
    <w:rsid w:val="00744781"/>
    <w:rsid w:val="007920DD"/>
    <w:rsid w:val="007C11B1"/>
    <w:rsid w:val="007E20FC"/>
    <w:rsid w:val="008521F9"/>
    <w:rsid w:val="00871237"/>
    <w:rsid w:val="00877008"/>
    <w:rsid w:val="009132C8"/>
    <w:rsid w:val="00922E74"/>
    <w:rsid w:val="00937AA3"/>
    <w:rsid w:val="00963B9F"/>
    <w:rsid w:val="0097330A"/>
    <w:rsid w:val="009858D1"/>
    <w:rsid w:val="009864FA"/>
    <w:rsid w:val="00996942"/>
    <w:rsid w:val="009B5318"/>
    <w:rsid w:val="009E7AC6"/>
    <w:rsid w:val="009F2A5E"/>
    <w:rsid w:val="00A06EC1"/>
    <w:rsid w:val="00A232FA"/>
    <w:rsid w:val="00A376EE"/>
    <w:rsid w:val="00A47B4F"/>
    <w:rsid w:val="00A6732B"/>
    <w:rsid w:val="00A73AEE"/>
    <w:rsid w:val="00AF3D16"/>
    <w:rsid w:val="00B2459B"/>
    <w:rsid w:val="00B4731F"/>
    <w:rsid w:val="00B828EE"/>
    <w:rsid w:val="00BD2DED"/>
    <w:rsid w:val="00BE1321"/>
    <w:rsid w:val="00C47A1C"/>
    <w:rsid w:val="00C51FD1"/>
    <w:rsid w:val="00C52527"/>
    <w:rsid w:val="00C57F84"/>
    <w:rsid w:val="00C724D5"/>
    <w:rsid w:val="00C962C9"/>
    <w:rsid w:val="00C96467"/>
    <w:rsid w:val="00CA6B82"/>
    <w:rsid w:val="00CB05F6"/>
    <w:rsid w:val="00CB29DC"/>
    <w:rsid w:val="00CB6D24"/>
    <w:rsid w:val="00CF41FF"/>
    <w:rsid w:val="00D068ED"/>
    <w:rsid w:val="00D10B03"/>
    <w:rsid w:val="00D3022B"/>
    <w:rsid w:val="00D94148"/>
    <w:rsid w:val="00EA02C2"/>
    <w:rsid w:val="00EB7329"/>
    <w:rsid w:val="00EC1257"/>
    <w:rsid w:val="00EF06DC"/>
    <w:rsid w:val="00F2560E"/>
    <w:rsid w:val="00F372F4"/>
    <w:rsid w:val="00F4158B"/>
    <w:rsid w:val="00F9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4FA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9DE5F-8663-46ED-A7C1-6042DCCB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Верховец</cp:lastModifiedBy>
  <cp:revision>49</cp:revision>
  <cp:lastPrinted>2025-03-19T13:58:00Z</cp:lastPrinted>
  <dcterms:created xsi:type="dcterms:W3CDTF">2017-06-27T05:43:00Z</dcterms:created>
  <dcterms:modified xsi:type="dcterms:W3CDTF">2025-04-02T13:21:00Z</dcterms:modified>
</cp:coreProperties>
</file>