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BE" w:rsidRPr="00233DA2" w:rsidRDefault="00E421BE" w:rsidP="00E421BE">
      <w:pPr>
        <w:jc w:val="right"/>
        <w:rPr>
          <w:b/>
        </w:rPr>
      </w:pPr>
      <w:r w:rsidRPr="00233DA2">
        <w:rPr>
          <w:b/>
        </w:rPr>
        <w:t>ПРОЄКТ</w:t>
      </w:r>
    </w:p>
    <w:p w:rsidR="00E421BE" w:rsidRPr="00233DA2" w:rsidRDefault="00E421BE" w:rsidP="00E421BE">
      <w:pPr>
        <w:jc w:val="center"/>
      </w:pPr>
      <w:r w:rsidRPr="00233DA2">
        <w:object w:dxaOrig="1242" w:dyaOrig="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53.25pt" o:ole="" fillcolor="window">
            <v:imagedata r:id="rId8" o:title=""/>
          </v:shape>
          <o:OLEObject Type="Embed" ProgID="MS_ClipArt_Gallery" ShapeID="_x0000_i1025" DrawAspect="Content" ObjectID="_1687267257" r:id="rId9"/>
        </w:object>
      </w:r>
    </w:p>
    <w:p w:rsidR="00E421BE" w:rsidRPr="00233DA2" w:rsidRDefault="00E421BE" w:rsidP="00E421BE">
      <w:pPr>
        <w:jc w:val="center"/>
        <w:rPr>
          <w:b/>
          <w:szCs w:val="28"/>
        </w:rPr>
      </w:pPr>
      <w:r w:rsidRPr="00233DA2">
        <w:rPr>
          <w:b/>
          <w:szCs w:val="28"/>
        </w:rPr>
        <w:t>КРЕМЕНЧУЦЬКА РАЙОННА РАДА</w:t>
      </w:r>
    </w:p>
    <w:p w:rsidR="00E421BE" w:rsidRPr="00233DA2" w:rsidRDefault="00E421BE" w:rsidP="00E421BE">
      <w:pPr>
        <w:jc w:val="center"/>
        <w:rPr>
          <w:b/>
          <w:szCs w:val="28"/>
        </w:rPr>
      </w:pPr>
      <w:r w:rsidRPr="00233DA2">
        <w:rPr>
          <w:b/>
          <w:szCs w:val="28"/>
        </w:rPr>
        <w:t xml:space="preserve">   ПОЛТАВСЬКОЇ ОБЛАСТІ</w:t>
      </w:r>
    </w:p>
    <w:p w:rsidR="00E421BE" w:rsidRPr="00233DA2" w:rsidRDefault="00E421BE" w:rsidP="00E421BE">
      <w:pPr>
        <w:jc w:val="center"/>
        <w:rPr>
          <w:b/>
          <w:szCs w:val="28"/>
        </w:rPr>
      </w:pPr>
      <w:r w:rsidRPr="00233DA2">
        <w:rPr>
          <w:b/>
          <w:szCs w:val="28"/>
        </w:rPr>
        <w:t>(</w:t>
      </w:r>
      <w:r w:rsidR="00B7447C">
        <w:rPr>
          <w:b/>
          <w:szCs w:val="28"/>
        </w:rPr>
        <w:t>сьома</w:t>
      </w:r>
      <w:r w:rsidRPr="00233DA2">
        <w:rPr>
          <w:b/>
          <w:szCs w:val="28"/>
        </w:rPr>
        <w:t xml:space="preserve">  </w:t>
      </w:r>
      <w:r w:rsidR="00F13B90">
        <w:rPr>
          <w:b/>
          <w:szCs w:val="28"/>
        </w:rPr>
        <w:t xml:space="preserve">позачергова  </w:t>
      </w:r>
      <w:r w:rsidRPr="00233DA2">
        <w:rPr>
          <w:b/>
          <w:szCs w:val="28"/>
        </w:rPr>
        <w:t>сесія  восьмого  скликання)</w:t>
      </w:r>
    </w:p>
    <w:p w:rsidR="00E421BE" w:rsidRPr="00233DA2" w:rsidRDefault="00E421BE" w:rsidP="00E421BE">
      <w:pPr>
        <w:pStyle w:val="1"/>
        <w:jc w:val="center"/>
        <w:rPr>
          <w:b/>
          <w:sz w:val="32"/>
          <w:szCs w:val="32"/>
          <w:lang w:val="uk-UA"/>
        </w:rPr>
      </w:pPr>
    </w:p>
    <w:p w:rsidR="00E421BE" w:rsidRPr="001B5779" w:rsidRDefault="00E421BE" w:rsidP="00E421BE">
      <w:pPr>
        <w:pStyle w:val="1"/>
        <w:jc w:val="center"/>
        <w:rPr>
          <w:b/>
          <w:sz w:val="32"/>
          <w:szCs w:val="32"/>
          <w:lang w:val="uk-UA"/>
        </w:rPr>
      </w:pPr>
      <w:r w:rsidRPr="00233DA2">
        <w:rPr>
          <w:b/>
          <w:sz w:val="32"/>
          <w:szCs w:val="32"/>
          <w:lang w:val="uk-UA"/>
        </w:rPr>
        <w:t>РІШЕННЯ</w:t>
      </w:r>
    </w:p>
    <w:p w:rsidR="00E421BE" w:rsidRPr="00233DA2" w:rsidRDefault="00845F7C" w:rsidP="00E421BE">
      <w:pPr>
        <w:rPr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88E62" wp14:editId="1F4B2463">
                <wp:simplePos x="0" y="0"/>
                <wp:positionH relativeFrom="column">
                  <wp:posOffset>343148</wp:posOffset>
                </wp:positionH>
                <wp:positionV relativeFrom="paragraph">
                  <wp:posOffset>205354</wp:posOffset>
                </wp:positionV>
                <wp:extent cx="2743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21C0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15pt" to="48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Gr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"/>
            </w:pict>
          </mc:Fallback>
        </mc:AlternateContent>
      </w:r>
      <w:r w:rsidR="00E421BE" w:rsidRPr="00233DA2">
        <w:rPr>
          <w:szCs w:val="28"/>
        </w:rPr>
        <w:t>від  «    »                           2021р.</w:t>
      </w:r>
    </w:p>
    <w:p w:rsidR="00E421BE" w:rsidRPr="00233DA2" w:rsidRDefault="00E421BE" w:rsidP="00E421BE">
      <w:pPr>
        <w:rPr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902F1E" wp14:editId="716C8A75">
                <wp:simplePos x="0" y="0"/>
                <wp:positionH relativeFrom="column">
                  <wp:posOffset>745490</wp:posOffset>
                </wp:positionH>
                <wp:positionV relativeFrom="paragraph">
                  <wp:posOffset>0</wp:posOffset>
                </wp:positionV>
                <wp:extent cx="1089025" cy="0"/>
                <wp:effectExtent l="6350" t="8890" r="9525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D04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0" to="14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1o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" o:allowincell="f"/>
            </w:pict>
          </mc:Fallback>
        </mc:AlternateContent>
      </w:r>
      <w:r w:rsidRPr="00233DA2">
        <w:rPr>
          <w:szCs w:val="28"/>
        </w:rPr>
        <w:t xml:space="preserve">         м. Кременчук</w:t>
      </w:r>
    </w:p>
    <w:tbl>
      <w:tblPr>
        <w:tblW w:w="10044" w:type="dxa"/>
        <w:tblLook w:val="01E0" w:firstRow="1" w:lastRow="1" w:firstColumn="1" w:lastColumn="1" w:noHBand="0" w:noVBand="0"/>
      </w:tblPr>
      <w:tblGrid>
        <w:gridCol w:w="10044"/>
      </w:tblGrid>
      <w:tr w:rsidR="00691700" w:rsidRPr="00DF0618" w:rsidTr="00691700">
        <w:tc>
          <w:tcPr>
            <w:tcW w:w="10044" w:type="dxa"/>
          </w:tcPr>
          <w:p w:rsidR="0026678B" w:rsidRPr="00DF0618" w:rsidRDefault="0026678B"/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7797"/>
              <w:gridCol w:w="1701"/>
            </w:tblGrid>
            <w:tr w:rsidR="00691700" w:rsidRPr="00DF0618" w:rsidTr="006E34F6">
              <w:tc>
                <w:tcPr>
                  <w:tcW w:w="7797" w:type="dxa"/>
                </w:tcPr>
                <w:p w:rsidR="00691700" w:rsidRPr="00DF0618" w:rsidRDefault="00691700" w:rsidP="00467590">
                  <w:pPr>
                    <w:ind w:left="-108"/>
                    <w:jc w:val="both"/>
                    <w:rPr>
                      <w:b/>
                    </w:rPr>
                  </w:pPr>
                  <w:r w:rsidRPr="00DF0618">
                    <w:rPr>
                      <w:b/>
                    </w:rPr>
                    <w:t xml:space="preserve">Про </w:t>
                  </w:r>
                  <w:r w:rsidR="00684D5E" w:rsidRPr="00DF0618">
                    <w:rPr>
                      <w:b/>
                    </w:rPr>
                    <w:t>передачу</w:t>
                  </w:r>
                  <w:r w:rsidR="00CF24AD" w:rsidRPr="00DF0618">
                    <w:rPr>
                      <w:b/>
                    </w:rPr>
                    <w:t xml:space="preserve"> </w:t>
                  </w:r>
                  <w:r w:rsidR="006E34F6" w:rsidRPr="00DF0618">
                    <w:rPr>
                      <w:b/>
                    </w:rPr>
                    <w:t>в</w:t>
                  </w:r>
                  <w:r w:rsidR="009A4A1C" w:rsidRPr="00DF0618">
                    <w:rPr>
                      <w:b/>
                    </w:rPr>
                    <w:t xml:space="preserve"> комунальну власність</w:t>
                  </w:r>
                  <w:r w:rsidR="00CF24AD" w:rsidRPr="00DF0618">
                    <w:rPr>
                      <w:b/>
                    </w:rPr>
                    <w:t xml:space="preserve"> </w:t>
                  </w:r>
                  <w:r w:rsidR="00033277" w:rsidRPr="00DD0209">
                    <w:rPr>
                      <w:b/>
                    </w:rPr>
                    <w:t>Г</w:t>
                  </w:r>
                  <w:r w:rsidR="00467590" w:rsidRPr="00467590">
                    <w:rPr>
                      <w:b/>
                    </w:rPr>
                    <w:t>радиз</w:t>
                  </w:r>
                  <w:r w:rsidR="00033277" w:rsidRPr="00DD0209">
                    <w:rPr>
                      <w:b/>
                    </w:rPr>
                    <w:t xml:space="preserve">ької </w:t>
                  </w:r>
                  <w:r w:rsidR="00467590">
                    <w:rPr>
                      <w:b/>
                    </w:rPr>
                    <w:t>селищн</w:t>
                  </w:r>
                  <w:r w:rsidR="00033277" w:rsidRPr="00DD0209">
                    <w:rPr>
                      <w:b/>
                    </w:rPr>
                    <w:t>ої ради</w:t>
                  </w:r>
                  <w:r w:rsidR="009A4A1C" w:rsidRPr="00DF0618">
                    <w:rPr>
                      <w:b/>
                    </w:rPr>
                    <w:t xml:space="preserve"> </w:t>
                  </w:r>
                  <w:r w:rsidR="00033277">
                    <w:rPr>
                      <w:b/>
                    </w:rPr>
                    <w:t xml:space="preserve">Кременчуцького району Полтавської області </w:t>
                  </w:r>
                  <w:r w:rsidR="009A4A1C" w:rsidRPr="00DF0618">
                    <w:rPr>
                      <w:b/>
                    </w:rPr>
                    <w:t>майна</w:t>
                  </w:r>
                  <w:r w:rsidR="009126A5" w:rsidRPr="00DF0618">
                    <w:rPr>
                      <w:b/>
                    </w:rPr>
                    <w:t xml:space="preserve">, </w:t>
                  </w:r>
                  <w:r w:rsidR="00882ACA" w:rsidRPr="00DD0209">
                    <w:rPr>
                      <w:b/>
                    </w:rPr>
                    <w:t>що перебуває на балансі</w:t>
                  </w:r>
                  <w:r w:rsidR="009126A5" w:rsidRPr="00DF0618">
                    <w:rPr>
                      <w:b/>
                    </w:rPr>
                    <w:t xml:space="preserve"> </w:t>
                  </w:r>
                  <w:r w:rsidR="00DD0209">
                    <w:rPr>
                      <w:b/>
                    </w:rPr>
                    <w:t xml:space="preserve">відділу </w:t>
                  </w:r>
                  <w:r w:rsidR="006952A5" w:rsidRPr="006952A5">
                    <w:rPr>
                      <w:b/>
                    </w:rPr>
                    <w:t>культури, молод</w:t>
                  </w:r>
                  <w:r w:rsidR="006952A5">
                    <w:rPr>
                      <w:b/>
                    </w:rPr>
                    <w:t>і, спорту та інформаційної діяльності</w:t>
                  </w:r>
                  <w:r w:rsidR="00DD0209">
                    <w:rPr>
                      <w:b/>
                    </w:rPr>
                    <w:t xml:space="preserve"> Глобинської районної державної адміністрації </w:t>
                  </w:r>
                  <w:r w:rsidR="009126A5" w:rsidRPr="00DF0618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691700" w:rsidRPr="00DF0618" w:rsidRDefault="00691700" w:rsidP="00503E51">
                  <w:pPr>
                    <w:pStyle w:val="ParagraphStyle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BF3345" w:rsidRPr="00DF0618" w:rsidRDefault="00BF3345" w:rsidP="00D623A5">
            <w:pPr>
              <w:ind w:firstLine="720"/>
              <w:jc w:val="both"/>
              <w:rPr>
                <w:szCs w:val="28"/>
              </w:rPr>
            </w:pPr>
          </w:p>
          <w:p w:rsidR="006E34F6" w:rsidRPr="00DF0618" w:rsidRDefault="00E606D1" w:rsidP="00B7447C">
            <w:pPr>
              <w:ind w:right="327" w:firstLine="720"/>
              <w:jc w:val="both"/>
              <w:rPr>
                <w:color w:val="000000"/>
                <w:szCs w:val="28"/>
              </w:rPr>
            </w:pPr>
            <w:r w:rsidRPr="00DF0618">
              <w:rPr>
                <w:szCs w:val="28"/>
              </w:rPr>
              <w:t xml:space="preserve">Керуючись ст.89 </w:t>
            </w:r>
            <w:r w:rsidR="00691700" w:rsidRPr="00DF0618">
              <w:rPr>
                <w:szCs w:val="28"/>
              </w:rPr>
              <w:t>Бюджетного кодексу України, п.32 ст. 43, пп</w:t>
            </w:r>
            <w:r w:rsidR="009C119D" w:rsidRPr="00DF0618">
              <w:rPr>
                <w:szCs w:val="28"/>
              </w:rPr>
              <w:t>.</w:t>
            </w:r>
            <w:r w:rsidR="00691700" w:rsidRPr="00DF0618">
              <w:rPr>
                <w:szCs w:val="28"/>
              </w:rPr>
              <w:t xml:space="preserve"> 4, 5 ст. 60 Закону України «Про місцеве самоврядування в Україні», </w:t>
            </w:r>
            <w:r w:rsidR="00691700" w:rsidRPr="00DF0618">
              <w:t xml:space="preserve">Законом України </w:t>
            </w:r>
            <w:r w:rsidR="00691700" w:rsidRPr="00DF0618">
              <w:rPr>
                <w:szCs w:val="28"/>
              </w:rPr>
              <w:t>«</w:t>
            </w:r>
            <w:r w:rsidR="00691700" w:rsidRPr="00DF0618">
              <w:t>Про передачу об</w:t>
            </w:r>
            <w:r w:rsidR="00E421BE">
              <w:t>’</w:t>
            </w:r>
            <w:r w:rsidR="00691700" w:rsidRPr="00DF0618">
              <w:t>єктів права державної та комунальної власності</w:t>
            </w:r>
            <w:r w:rsidR="00691700" w:rsidRPr="00DF0618">
              <w:rPr>
                <w:szCs w:val="28"/>
              </w:rPr>
              <w:t>»</w:t>
            </w:r>
            <w:r w:rsidR="00691700" w:rsidRPr="00DF0618">
              <w:t xml:space="preserve">, </w:t>
            </w:r>
            <w:r w:rsidR="00691700" w:rsidRPr="00DF0618">
              <w:rPr>
                <w:szCs w:val="28"/>
              </w:rPr>
              <w:t xml:space="preserve">відповідно до ст.ст. 3, 8 Закону України «Про добровільне об’єднання територіальних громад», </w:t>
            </w:r>
            <w:r w:rsidR="00691700" w:rsidRPr="00DF0618">
              <w:rPr>
                <w:color w:val="000000"/>
                <w:szCs w:val="28"/>
              </w:rPr>
              <w:t>враховуючи</w:t>
            </w:r>
            <w:r w:rsidR="009126A5" w:rsidRPr="00DF0618">
              <w:rPr>
                <w:color w:val="000000"/>
                <w:szCs w:val="28"/>
              </w:rPr>
              <w:t xml:space="preserve"> </w:t>
            </w:r>
            <w:r w:rsidR="00E66242">
              <w:rPr>
                <w:color w:val="000000"/>
                <w:szCs w:val="28"/>
              </w:rPr>
              <w:t>лист</w:t>
            </w:r>
            <w:r w:rsidR="009126A5" w:rsidRPr="00DF0618">
              <w:rPr>
                <w:color w:val="000000"/>
                <w:szCs w:val="28"/>
              </w:rPr>
              <w:t xml:space="preserve"> </w:t>
            </w:r>
            <w:r w:rsidR="00E66242">
              <w:rPr>
                <w:color w:val="000000"/>
                <w:szCs w:val="28"/>
              </w:rPr>
              <w:t>Градизької селищної ради № 02-45/365 від 25.02.2021р.</w:t>
            </w:r>
            <w:r w:rsidR="00020E8B">
              <w:rPr>
                <w:color w:val="000000"/>
                <w:szCs w:val="28"/>
              </w:rPr>
              <w:t xml:space="preserve">, </w:t>
            </w:r>
            <w:r w:rsidR="006E34F6" w:rsidRPr="00DF0618">
              <w:rPr>
                <w:color w:val="000000"/>
                <w:szCs w:val="28"/>
              </w:rPr>
              <w:t>беручи до уваги рекомендації постійн</w:t>
            </w:r>
            <w:r w:rsidR="00F965A6">
              <w:rPr>
                <w:color w:val="000000"/>
                <w:szCs w:val="28"/>
              </w:rPr>
              <w:t>ої</w:t>
            </w:r>
            <w:r w:rsidR="006E34F6" w:rsidRPr="00DF0618">
              <w:rPr>
                <w:color w:val="000000"/>
                <w:szCs w:val="28"/>
              </w:rPr>
              <w:t xml:space="preserve"> комісі</w:t>
            </w:r>
            <w:r w:rsidR="00F965A6">
              <w:rPr>
                <w:color w:val="000000"/>
                <w:szCs w:val="28"/>
              </w:rPr>
              <w:t>ї</w:t>
            </w:r>
            <w:r w:rsidR="006E34F6" w:rsidRPr="00DF0618">
              <w:rPr>
                <w:color w:val="000000"/>
                <w:szCs w:val="28"/>
              </w:rPr>
              <w:t xml:space="preserve"> </w:t>
            </w:r>
            <w:r w:rsidR="00E421BE">
              <w:rPr>
                <w:color w:val="000000"/>
                <w:szCs w:val="28"/>
              </w:rPr>
              <w:t xml:space="preserve">Кременчуцької </w:t>
            </w:r>
            <w:r w:rsidR="006E34F6" w:rsidRPr="00DF0618">
              <w:rPr>
                <w:color w:val="000000"/>
                <w:szCs w:val="28"/>
              </w:rPr>
              <w:t xml:space="preserve">районної ради з </w:t>
            </w:r>
            <w:r w:rsidR="00E421BE" w:rsidRPr="00E421BE">
              <w:rPr>
                <w:color w:val="000000"/>
                <w:szCs w:val="28"/>
              </w:rPr>
              <w:t>питань освіти, культури, сім’ї, молоді, спорту, туризму та зв’язків із засобами масової інформації,</w:t>
            </w:r>
          </w:p>
          <w:p w:rsidR="004A1414" w:rsidRPr="00DF0618" w:rsidRDefault="004A1414" w:rsidP="004A1414">
            <w:pPr>
              <w:ind w:right="186" w:firstLine="720"/>
              <w:jc w:val="both"/>
              <w:rPr>
                <w:color w:val="000000"/>
                <w:szCs w:val="28"/>
              </w:rPr>
            </w:pPr>
          </w:p>
          <w:p w:rsidR="00691700" w:rsidRPr="00DF0618" w:rsidRDefault="00691700" w:rsidP="00D623A5">
            <w:pPr>
              <w:ind w:firstLine="720"/>
              <w:jc w:val="both"/>
              <w:rPr>
                <w:color w:val="000000"/>
                <w:szCs w:val="28"/>
              </w:rPr>
            </w:pPr>
            <w:r w:rsidRPr="00DF0618">
              <w:rPr>
                <w:color w:val="000000"/>
                <w:szCs w:val="28"/>
              </w:rPr>
              <w:t>районна рада вирішила:</w:t>
            </w:r>
          </w:p>
          <w:p w:rsidR="008F5BB4" w:rsidRPr="00DF0618" w:rsidRDefault="008F5BB4" w:rsidP="00D623A5">
            <w:pPr>
              <w:ind w:firstLine="720"/>
              <w:jc w:val="both"/>
              <w:rPr>
                <w:color w:val="000000"/>
                <w:szCs w:val="28"/>
              </w:rPr>
            </w:pPr>
          </w:p>
          <w:p w:rsidR="008F5BB4" w:rsidRPr="00DF0618" w:rsidRDefault="008F5BB4" w:rsidP="00B7447C">
            <w:pPr>
              <w:pStyle w:val="af2"/>
              <w:numPr>
                <w:ilvl w:val="0"/>
                <w:numId w:val="26"/>
              </w:numPr>
              <w:tabs>
                <w:tab w:val="left" w:pos="993"/>
              </w:tabs>
              <w:ind w:left="0" w:right="327" w:firstLine="709"/>
              <w:jc w:val="both"/>
              <w:rPr>
                <w:color w:val="000000"/>
                <w:szCs w:val="28"/>
              </w:rPr>
            </w:pPr>
            <w:r w:rsidRPr="00DF0618">
              <w:rPr>
                <w:color w:val="000000"/>
                <w:szCs w:val="28"/>
              </w:rPr>
              <w:t xml:space="preserve">Надати згоду на </w:t>
            </w:r>
            <w:r w:rsidR="00684D5E" w:rsidRPr="00DF0618">
              <w:rPr>
                <w:color w:val="000000"/>
                <w:szCs w:val="28"/>
              </w:rPr>
              <w:t>передачу</w:t>
            </w:r>
            <w:r w:rsidR="00CF24AD" w:rsidRPr="00DF0618">
              <w:rPr>
                <w:color w:val="000000"/>
                <w:szCs w:val="28"/>
              </w:rPr>
              <w:t xml:space="preserve"> </w:t>
            </w:r>
            <w:r w:rsidR="006E34F6" w:rsidRPr="00DF0618">
              <w:rPr>
                <w:color w:val="000000"/>
                <w:szCs w:val="28"/>
              </w:rPr>
              <w:t>в</w:t>
            </w:r>
            <w:r w:rsidR="00CF24AD" w:rsidRPr="00DF0618">
              <w:rPr>
                <w:color w:val="000000"/>
                <w:szCs w:val="28"/>
              </w:rPr>
              <w:t xml:space="preserve"> </w:t>
            </w:r>
            <w:r w:rsidR="009A4A1C" w:rsidRPr="00DF0618">
              <w:rPr>
                <w:color w:val="000000"/>
                <w:szCs w:val="28"/>
              </w:rPr>
              <w:t xml:space="preserve">комунальну власність </w:t>
            </w:r>
            <w:r w:rsidR="00467590">
              <w:rPr>
                <w:color w:val="000000"/>
                <w:szCs w:val="28"/>
              </w:rPr>
              <w:t>Градизької</w:t>
            </w:r>
            <w:r w:rsidR="00467590" w:rsidRPr="00467590">
              <w:rPr>
                <w:color w:val="000000"/>
                <w:szCs w:val="28"/>
              </w:rPr>
              <w:t xml:space="preserve"> селищно</w:t>
            </w:r>
            <w:r w:rsidR="00467590">
              <w:rPr>
                <w:color w:val="000000"/>
                <w:szCs w:val="28"/>
              </w:rPr>
              <w:t>ї</w:t>
            </w:r>
            <w:r w:rsidR="009A4A1C" w:rsidRPr="00DF0618">
              <w:rPr>
                <w:color w:val="000000"/>
                <w:szCs w:val="28"/>
              </w:rPr>
              <w:t xml:space="preserve"> ради</w:t>
            </w:r>
            <w:r w:rsidR="00CF24AD" w:rsidRPr="00DF0618">
              <w:rPr>
                <w:color w:val="000000"/>
                <w:szCs w:val="28"/>
              </w:rPr>
              <w:t xml:space="preserve"> </w:t>
            </w:r>
            <w:r w:rsidR="00421A4A" w:rsidRPr="00DF0618">
              <w:rPr>
                <w:szCs w:val="28"/>
              </w:rPr>
              <w:t>Кременчуцького району Полтавської області</w:t>
            </w:r>
            <w:r w:rsidR="009126A5" w:rsidRPr="00DF0618">
              <w:rPr>
                <w:szCs w:val="28"/>
              </w:rPr>
              <w:t xml:space="preserve"> окремого індивідуально визначеного майна, </w:t>
            </w:r>
            <w:r w:rsidR="00DF0618">
              <w:rPr>
                <w:szCs w:val="28"/>
              </w:rPr>
              <w:t>що перебуває на балансі</w:t>
            </w:r>
            <w:r w:rsidR="009126A5" w:rsidRPr="00DF0618">
              <w:rPr>
                <w:szCs w:val="28"/>
              </w:rPr>
              <w:t xml:space="preserve"> </w:t>
            </w:r>
            <w:r w:rsidR="00DD0209">
              <w:t xml:space="preserve">відділу </w:t>
            </w:r>
            <w:r w:rsidR="006952A5">
              <w:t>культури, молоді, спорту та інформаційної діяльності</w:t>
            </w:r>
            <w:r w:rsidR="00DD0209">
              <w:t xml:space="preserve"> Глобинської районної державної адміністрації</w:t>
            </w:r>
            <w:r w:rsidR="004A1414" w:rsidRPr="00DF0618">
              <w:rPr>
                <w:szCs w:val="28"/>
              </w:rPr>
              <w:t>.</w:t>
            </w:r>
          </w:p>
          <w:p w:rsidR="00CF24AD" w:rsidRPr="00DF0618" w:rsidRDefault="00CF24AD" w:rsidP="00B7447C">
            <w:pPr>
              <w:pStyle w:val="af2"/>
              <w:numPr>
                <w:ilvl w:val="0"/>
                <w:numId w:val="26"/>
              </w:numPr>
              <w:tabs>
                <w:tab w:val="left" w:pos="993"/>
              </w:tabs>
              <w:ind w:left="0" w:right="327" w:firstLine="709"/>
              <w:jc w:val="both"/>
              <w:rPr>
                <w:color w:val="000000"/>
                <w:szCs w:val="28"/>
              </w:rPr>
            </w:pPr>
            <w:r w:rsidRPr="00DF0618">
              <w:rPr>
                <w:color w:val="000000"/>
                <w:szCs w:val="28"/>
              </w:rPr>
              <w:t xml:space="preserve">Передати з балансу </w:t>
            </w:r>
            <w:r w:rsidR="00DD0209">
              <w:t xml:space="preserve">відділу </w:t>
            </w:r>
            <w:r w:rsidR="006952A5">
              <w:t>культури, молоді, спорту та інформаційної діяльності</w:t>
            </w:r>
            <w:r w:rsidR="00DD0209">
              <w:t xml:space="preserve"> Глобинської районної державної адміністрації</w:t>
            </w:r>
            <w:r w:rsidRPr="00DF0618">
              <w:rPr>
                <w:szCs w:val="28"/>
              </w:rPr>
              <w:t xml:space="preserve"> </w:t>
            </w:r>
            <w:r w:rsidRPr="00DF0618">
              <w:rPr>
                <w:color w:val="000000"/>
                <w:szCs w:val="28"/>
              </w:rPr>
              <w:t xml:space="preserve">в комунальну власність </w:t>
            </w:r>
            <w:r w:rsidR="00467590">
              <w:rPr>
                <w:color w:val="000000"/>
                <w:szCs w:val="28"/>
              </w:rPr>
              <w:t>Градизької</w:t>
            </w:r>
            <w:r w:rsidR="00467590" w:rsidRPr="00467590">
              <w:rPr>
                <w:color w:val="000000"/>
                <w:szCs w:val="28"/>
              </w:rPr>
              <w:t xml:space="preserve"> селищно</w:t>
            </w:r>
            <w:r w:rsidR="00467590">
              <w:rPr>
                <w:color w:val="000000"/>
                <w:szCs w:val="28"/>
              </w:rPr>
              <w:t>ї</w:t>
            </w:r>
            <w:r w:rsidR="00467590" w:rsidRPr="00DF0618">
              <w:rPr>
                <w:color w:val="000000"/>
                <w:szCs w:val="28"/>
              </w:rPr>
              <w:t xml:space="preserve"> </w:t>
            </w:r>
            <w:r w:rsidRPr="00DF0618">
              <w:rPr>
                <w:color w:val="000000"/>
                <w:szCs w:val="28"/>
              </w:rPr>
              <w:t xml:space="preserve">ради </w:t>
            </w:r>
            <w:r w:rsidRPr="00DF0618">
              <w:rPr>
                <w:szCs w:val="28"/>
              </w:rPr>
              <w:t xml:space="preserve">Кременчуцького району Полтавської області </w:t>
            </w:r>
            <w:r w:rsidR="004A1414" w:rsidRPr="00DF0618">
              <w:rPr>
                <w:szCs w:val="28"/>
              </w:rPr>
              <w:t xml:space="preserve">рухоме майно згідно </w:t>
            </w:r>
            <w:r w:rsidR="00E421BE">
              <w:rPr>
                <w:szCs w:val="28"/>
              </w:rPr>
              <w:t>з переліком (</w:t>
            </w:r>
            <w:r w:rsidR="004A1414" w:rsidRPr="00DF0618">
              <w:rPr>
                <w:szCs w:val="28"/>
              </w:rPr>
              <w:t>Додат</w:t>
            </w:r>
            <w:r w:rsidR="00E421BE">
              <w:rPr>
                <w:szCs w:val="28"/>
              </w:rPr>
              <w:t>ок 1)</w:t>
            </w:r>
            <w:r w:rsidR="00226E8D" w:rsidRPr="00DF0618">
              <w:rPr>
                <w:szCs w:val="28"/>
              </w:rPr>
              <w:t>.</w:t>
            </w:r>
            <w:r w:rsidRPr="00DF0618">
              <w:rPr>
                <w:szCs w:val="28"/>
              </w:rPr>
              <w:t xml:space="preserve"> </w:t>
            </w:r>
          </w:p>
          <w:p w:rsidR="00684D5E" w:rsidRPr="00DF0618" w:rsidRDefault="002E2853" w:rsidP="00B7447C">
            <w:pPr>
              <w:pStyle w:val="af2"/>
              <w:numPr>
                <w:ilvl w:val="0"/>
                <w:numId w:val="26"/>
              </w:numPr>
              <w:tabs>
                <w:tab w:val="left" w:pos="993"/>
              </w:tabs>
              <w:ind w:left="0" w:right="327" w:firstLine="709"/>
              <w:jc w:val="both"/>
              <w:rPr>
                <w:color w:val="000000"/>
                <w:szCs w:val="28"/>
              </w:rPr>
            </w:pPr>
            <w:r w:rsidRPr="00DF0618">
              <w:rPr>
                <w:szCs w:val="28"/>
              </w:rPr>
              <w:t>Передачу майна, зазначеного в пункт</w:t>
            </w:r>
            <w:r w:rsidR="00E421BE">
              <w:rPr>
                <w:szCs w:val="28"/>
              </w:rPr>
              <w:t>ах</w:t>
            </w:r>
            <w:r w:rsidRPr="00DF0618">
              <w:rPr>
                <w:szCs w:val="28"/>
              </w:rPr>
              <w:t xml:space="preserve"> 1</w:t>
            </w:r>
            <w:r w:rsidR="00E421BE">
              <w:rPr>
                <w:szCs w:val="28"/>
              </w:rPr>
              <w:t xml:space="preserve"> та </w:t>
            </w:r>
            <w:r w:rsidR="00CF24AD" w:rsidRPr="00DF0618">
              <w:rPr>
                <w:szCs w:val="28"/>
              </w:rPr>
              <w:t>2</w:t>
            </w:r>
            <w:r w:rsidRPr="00DF0618">
              <w:rPr>
                <w:szCs w:val="28"/>
              </w:rPr>
              <w:t xml:space="preserve"> даного рішення</w:t>
            </w:r>
            <w:r w:rsidR="006E34F6" w:rsidRPr="00DF0618">
              <w:rPr>
                <w:szCs w:val="28"/>
              </w:rPr>
              <w:t>,</w:t>
            </w:r>
            <w:r w:rsidR="004A1414" w:rsidRPr="00DF0618">
              <w:rPr>
                <w:szCs w:val="28"/>
              </w:rPr>
              <w:t xml:space="preserve"> </w:t>
            </w:r>
            <w:r w:rsidRPr="00DF0618">
              <w:rPr>
                <w:szCs w:val="28"/>
              </w:rPr>
              <w:t>здійснити в порядку, встановленому чинним законодавством.</w:t>
            </w:r>
          </w:p>
          <w:p w:rsidR="006E34F6" w:rsidRDefault="00684D5E" w:rsidP="00B7447C">
            <w:pPr>
              <w:pStyle w:val="af2"/>
              <w:numPr>
                <w:ilvl w:val="0"/>
                <w:numId w:val="26"/>
              </w:numPr>
              <w:tabs>
                <w:tab w:val="left" w:pos="993"/>
                <w:tab w:val="left" w:pos="9498"/>
              </w:tabs>
              <w:ind w:left="0" w:right="327" w:firstLine="709"/>
              <w:jc w:val="both"/>
              <w:rPr>
                <w:color w:val="000000"/>
                <w:szCs w:val="28"/>
              </w:rPr>
            </w:pPr>
            <w:r w:rsidRPr="00DF0618">
              <w:rPr>
                <w:color w:val="000000"/>
                <w:szCs w:val="28"/>
              </w:rPr>
              <w:t>Кременчуцькій районній раді</w:t>
            </w:r>
            <w:r w:rsidR="00CF24AD" w:rsidRPr="00DF0618">
              <w:rPr>
                <w:color w:val="000000"/>
                <w:szCs w:val="28"/>
              </w:rPr>
              <w:t xml:space="preserve"> </w:t>
            </w:r>
            <w:r w:rsidR="002E2853" w:rsidRPr="00DF0618">
              <w:rPr>
                <w:szCs w:val="28"/>
              </w:rPr>
              <w:t xml:space="preserve">Полтавської області та </w:t>
            </w:r>
            <w:r w:rsidR="00467590">
              <w:rPr>
                <w:color w:val="000000"/>
                <w:szCs w:val="28"/>
              </w:rPr>
              <w:t>Градизькій</w:t>
            </w:r>
            <w:r w:rsidR="00467590" w:rsidRPr="00467590">
              <w:rPr>
                <w:color w:val="000000"/>
                <w:szCs w:val="28"/>
              </w:rPr>
              <w:t xml:space="preserve"> </w:t>
            </w:r>
            <w:r w:rsidR="00467590">
              <w:rPr>
                <w:color w:val="000000"/>
                <w:szCs w:val="28"/>
              </w:rPr>
              <w:t>селищній</w:t>
            </w:r>
            <w:r w:rsidR="00467590" w:rsidRPr="00DF0618">
              <w:rPr>
                <w:color w:val="000000"/>
                <w:szCs w:val="28"/>
              </w:rPr>
              <w:t xml:space="preserve"> </w:t>
            </w:r>
            <w:r w:rsidR="002E2853" w:rsidRPr="00DF0618">
              <w:rPr>
                <w:szCs w:val="28"/>
              </w:rPr>
              <w:t xml:space="preserve">раді </w:t>
            </w:r>
            <w:r w:rsidR="00421A4A" w:rsidRPr="00DF0618">
              <w:rPr>
                <w:szCs w:val="28"/>
              </w:rPr>
              <w:t xml:space="preserve">Кременчуцького району </w:t>
            </w:r>
            <w:r w:rsidR="002E2853" w:rsidRPr="00DF0618">
              <w:rPr>
                <w:szCs w:val="28"/>
              </w:rPr>
              <w:t>Полтавської області</w:t>
            </w:r>
            <w:r w:rsidR="00CF24AD" w:rsidRPr="00DF0618">
              <w:rPr>
                <w:szCs w:val="28"/>
              </w:rPr>
              <w:t xml:space="preserve"> </w:t>
            </w:r>
            <w:r w:rsidRPr="00DF0618">
              <w:rPr>
                <w:color w:val="000000"/>
                <w:szCs w:val="28"/>
              </w:rPr>
              <w:t>делегувати своїх представників до складу комісії з приймання-передачі майна.</w:t>
            </w:r>
          </w:p>
          <w:p w:rsidR="00F965A6" w:rsidRPr="00DF0618" w:rsidRDefault="00F965A6" w:rsidP="00F965A6">
            <w:pPr>
              <w:pStyle w:val="af2"/>
              <w:tabs>
                <w:tab w:val="left" w:pos="993"/>
                <w:tab w:val="left" w:pos="9498"/>
              </w:tabs>
              <w:ind w:left="709" w:right="327"/>
              <w:jc w:val="both"/>
              <w:rPr>
                <w:color w:val="000000"/>
                <w:szCs w:val="28"/>
              </w:rPr>
            </w:pPr>
          </w:p>
          <w:p w:rsidR="00E421BE" w:rsidRPr="005674FC" w:rsidRDefault="00691700" w:rsidP="00B7447C">
            <w:pPr>
              <w:pStyle w:val="af2"/>
              <w:numPr>
                <w:ilvl w:val="0"/>
                <w:numId w:val="26"/>
              </w:numPr>
              <w:tabs>
                <w:tab w:val="left" w:pos="993"/>
                <w:tab w:val="left" w:pos="9498"/>
              </w:tabs>
              <w:ind w:left="0" w:right="327" w:firstLine="709"/>
              <w:jc w:val="both"/>
              <w:rPr>
                <w:color w:val="000000"/>
                <w:szCs w:val="28"/>
              </w:rPr>
            </w:pPr>
            <w:r w:rsidRPr="005674FC">
              <w:rPr>
                <w:color w:val="000000"/>
                <w:szCs w:val="28"/>
              </w:rPr>
              <w:lastRenderedPageBreak/>
              <w:t>Контроль за виконанням цього рішення покласти на постійн</w:t>
            </w:r>
            <w:r w:rsidR="00053859" w:rsidRPr="005674FC">
              <w:rPr>
                <w:color w:val="000000"/>
                <w:szCs w:val="28"/>
              </w:rPr>
              <w:t>і</w:t>
            </w:r>
            <w:r w:rsidRPr="005674FC">
              <w:rPr>
                <w:color w:val="000000"/>
                <w:szCs w:val="28"/>
              </w:rPr>
              <w:t xml:space="preserve"> комісі</w:t>
            </w:r>
            <w:r w:rsidR="00053859" w:rsidRPr="005674FC">
              <w:rPr>
                <w:color w:val="000000"/>
                <w:szCs w:val="28"/>
              </w:rPr>
              <w:t>ї</w:t>
            </w:r>
            <w:r w:rsidRPr="005674FC">
              <w:rPr>
                <w:color w:val="000000"/>
                <w:szCs w:val="28"/>
              </w:rPr>
              <w:t xml:space="preserve">  Кременчуцької районної ради з питань будівництва, управління та розпорядження об’єктами комунальної власності, благоустрою</w:t>
            </w:r>
            <w:r w:rsidR="00053859" w:rsidRPr="005674FC">
              <w:rPr>
                <w:color w:val="000000"/>
                <w:szCs w:val="28"/>
              </w:rPr>
              <w:t xml:space="preserve">, приватизації та </w:t>
            </w:r>
            <w:r w:rsidR="00E421BE" w:rsidRPr="005674FC">
              <w:rPr>
                <w:color w:val="000000"/>
                <w:szCs w:val="28"/>
              </w:rPr>
              <w:t>з питань освіти, культури, сім’ї, молоді, спорту, туризму та зв’язків із засобами масової інформації.</w:t>
            </w:r>
          </w:p>
          <w:p w:rsidR="009126A5" w:rsidRDefault="009126A5" w:rsidP="009126A5">
            <w:pPr>
              <w:pStyle w:val="af2"/>
              <w:ind w:left="709" w:right="-1"/>
              <w:jc w:val="both"/>
              <w:rPr>
                <w:color w:val="000000"/>
                <w:szCs w:val="28"/>
              </w:rPr>
            </w:pPr>
          </w:p>
          <w:p w:rsidR="005C6654" w:rsidRPr="00DF0618" w:rsidRDefault="005C6654" w:rsidP="009126A5">
            <w:pPr>
              <w:pStyle w:val="af2"/>
              <w:ind w:left="709" w:right="-1"/>
              <w:jc w:val="both"/>
              <w:rPr>
                <w:color w:val="000000"/>
                <w:szCs w:val="28"/>
              </w:rPr>
            </w:pPr>
          </w:p>
          <w:p w:rsidR="00E421BE" w:rsidRDefault="00691700" w:rsidP="00E421BE">
            <w:pPr>
              <w:ind w:firstLine="709"/>
              <w:rPr>
                <w:color w:val="000000"/>
                <w:szCs w:val="28"/>
              </w:rPr>
            </w:pPr>
            <w:r w:rsidRPr="00DF0618">
              <w:rPr>
                <w:color w:val="000000"/>
                <w:szCs w:val="28"/>
              </w:rPr>
              <w:t>Голова</w:t>
            </w:r>
            <w:r w:rsidR="004A1414" w:rsidRPr="00DF0618">
              <w:rPr>
                <w:color w:val="000000"/>
                <w:szCs w:val="28"/>
              </w:rPr>
              <w:t xml:space="preserve"> </w:t>
            </w:r>
          </w:p>
          <w:p w:rsidR="00691700" w:rsidRPr="00DF0618" w:rsidRDefault="00691700" w:rsidP="005C6654">
            <w:pPr>
              <w:ind w:left="426" w:hanging="142"/>
              <w:rPr>
                <w:color w:val="000000"/>
                <w:szCs w:val="28"/>
              </w:rPr>
            </w:pPr>
            <w:r w:rsidRPr="00DF0618">
              <w:rPr>
                <w:color w:val="000000"/>
                <w:szCs w:val="28"/>
              </w:rPr>
              <w:t>районної ради</w:t>
            </w:r>
            <w:r w:rsidRPr="00DF0618">
              <w:rPr>
                <w:color w:val="000000"/>
                <w:szCs w:val="28"/>
              </w:rPr>
              <w:tab/>
            </w:r>
            <w:r w:rsidRPr="00DF0618">
              <w:rPr>
                <w:color w:val="000000"/>
                <w:szCs w:val="28"/>
              </w:rPr>
              <w:tab/>
            </w:r>
            <w:r w:rsidRPr="00DF0618">
              <w:rPr>
                <w:color w:val="000000"/>
                <w:szCs w:val="28"/>
              </w:rPr>
              <w:tab/>
            </w:r>
            <w:r w:rsidRPr="00DF0618">
              <w:rPr>
                <w:color w:val="000000"/>
                <w:szCs w:val="28"/>
              </w:rPr>
              <w:tab/>
            </w:r>
            <w:r w:rsidR="004A1414" w:rsidRPr="00DF0618">
              <w:rPr>
                <w:color w:val="000000"/>
                <w:szCs w:val="28"/>
              </w:rPr>
              <w:t xml:space="preserve">                       </w:t>
            </w:r>
            <w:r w:rsidR="0097120D">
              <w:rPr>
                <w:color w:val="000000"/>
                <w:szCs w:val="28"/>
              </w:rPr>
              <w:t>Дмитро КОЛОТІЄВСЬКИЙ</w:t>
            </w:r>
          </w:p>
        </w:tc>
      </w:tr>
      <w:tr w:rsidR="00684D5E" w:rsidRPr="00DF0618" w:rsidTr="00691700">
        <w:tc>
          <w:tcPr>
            <w:tcW w:w="10044" w:type="dxa"/>
          </w:tcPr>
          <w:p w:rsidR="00684D5E" w:rsidRPr="00DF0618" w:rsidRDefault="00033277" w:rsidP="00684D5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4A1414" w:rsidRPr="00DF0618" w:rsidTr="00691700">
        <w:tc>
          <w:tcPr>
            <w:tcW w:w="10044" w:type="dxa"/>
          </w:tcPr>
          <w:p w:rsidR="004A1414" w:rsidRPr="00DF0618" w:rsidRDefault="004A1414" w:rsidP="00684D5E">
            <w:pPr>
              <w:jc w:val="both"/>
              <w:rPr>
                <w:b/>
              </w:rPr>
            </w:pPr>
          </w:p>
        </w:tc>
      </w:tr>
      <w:tr w:rsidR="004A1414" w:rsidRPr="00DF0618" w:rsidTr="00691700">
        <w:tc>
          <w:tcPr>
            <w:tcW w:w="10044" w:type="dxa"/>
          </w:tcPr>
          <w:p w:rsidR="004A1414" w:rsidRPr="00DF0618" w:rsidRDefault="004A1414" w:rsidP="00684D5E">
            <w:pPr>
              <w:jc w:val="both"/>
              <w:rPr>
                <w:b/>
              </w:rPr>
            </w:pPr>
          </w:p>
        </w:tc>
      </w:tr>
    </w:tbl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Pr="00DF0618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6E34F6" w:rsidRDefault="006E34F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F965A6" w:rsidRPr="00DF0618" w:rsidRDefault="00F965A6" w:rsidP="00684D5E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</w:p>
    <w:p w:rsidR="00F62A96" w:rsidRDefault="00F62A96" w:rsidP="00F62A96">
      <w:pPr>
        <w:tabs>
          <w:tab w:val="left" w:pos="8310"/>
        </w:tabs>
        <w:rPr>
          <w:b/>
          <w:color w:val="000000"/>
          <w:szCs w:val="28"/>
          <w:lang w:eastAsia="uk-UA"/>
        </w:rPr>
      </w:pPr>
    </w:p>
    <w:p w:rsidR="005C6654" w:rsidRPr="00DF0618" w:rsidRDefault="005C6654" w:rsidP="005C6654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  <w:bookmarkStart w:id="0" w:name="_Hlk65134728"/>
      <w:r w:rsidRPr="00DF0618">
        <w:rPr>
          <w:b/>
          <w:color w:val="000000"/>
          <w:szCs w:val="28"/>
          <w:lang w:eastAsia="uk-UA"/>
        </w:rPr>
        <w:lastRenderedPageBreak/>
        <w:t>ПІДГОТОВЛЕНО:</w:t>
      </w:r>
    </w:p>
    <w:p w:rsidR="005C6654" w:rsidRDefault="00F13B90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Начальник відділу майна</w:t>
      </w:r>
    </w:p>
    <w:p w:rsidR="00F13B90" w:rsidRPr="00DF0618" w:rsidRDefault="00F13B90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Кременчуцької районної ради                                   Ірина КОБЕЦЬ</w:t>
      </w:r>
    </w:p>
    <w:p w:rsidR="005C6654" w:rsidRPr="00DF0618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5C6654" w:rsidRPr="00DF0618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5C6654" w:rsidRPr="00DF0618" w:rsidRDefault="005C6654" w:rsidP="005C6654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  <w:r w:rsidRPr="00DF0618">
        <w:rPr>
          <w:b/>
          <w:color w:val="000000"/>
          <w:szCs w:val="28"/>
          <w:lang w:eastAsia="uk-UA"/>
        </w:rPr>
        <w:t>ПОГОДЖЕНО:</w:t>
      </w:r>
    </w:p>
    <w:p w:rsidR="005C6654" w:rsidRPr="00DF0618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 w:rsidRPr="00DF0618">
        <w:rPr>
          <w:color w:val="000000"/>
          <w:szCs w:val="28"/>
          <w:lang w:eastAsia="uk-UA"/>
        </w:rPr>
        <w:t xml:space="preserve">Заступник голови </w:t>
      </w:r>
    </w:p>
    <w:p w:rsidR="005C6654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 w:rsidRPr="00DF0618">
        <w:rPr>
          <w:color w:val="000000"/>
          <w:szCs w:val="28"/>
          <w:lang w:eastAsia="uk-UA"/>
        </w:rPr>
        <w:t xml:space="preserve">Кременчуцької районної ради                                    </w:t>
      </w:r>
      <w:r w:rsidR="0097120D">
        <w:rPr>
          <w:color w:val="000000"/>
          <w:szCs w:val="28"/>
          <w:lang w:eastAsia="uk-UA"/>
        </w:rPr>
        <w:t>Едуард СКЛЯРЕВСЬКИЙ</w:t>
      </w:r>
    </w:p>
    <w:p w:rsidR="005C6654" w:rsidRPr="00DF0618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5C6654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5C6654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Начальник юридичного відділу</w:t>
      </w:r>
    </w:p>
    <w:p w:rsidR="005C6654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Кременчуцької районної ради                                    Віктор КОЗЛОВСЬКИЙ</w:t>
      </w:r>
    </w:p>
    <w:p w:rsidR="005C6654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5C6654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5C6654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Начальник загального відділу </w:t>
      </w:r>
    </w:p>
    <w:p w:rsidR="005C6654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Кременчуцької районної ради                                    Світлана ГРИНЬ </w:t>
      </w:r>
    </w:p>
    <w:p w:rsidR="005C6654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5C6654" w:rsidRPr="00DF0618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</w:p>
    <w:p w:rsidR="005C6654" w:rsidRPr="00DF0618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 w:rsidRPr="00DF0618">
        <w:rPr>
          <w:color w:val="000000"/>
          <w:szCs w:val="28"/>
          <w:lang w:eastAsia="uk-UA"/>
        </w:rPr>
        <w:t>Голова постійної комісії</w:t>
      </w:r>
    </w:p>
    <w:p w:rsidR="005C6654" w:rsidRPr="00DF0618" w:rsidRDefault="005C6654" w:rsidP="005C6654">
      <w:pPr>
        <w:tabs>
          <w:tab w:val="left" w:pos="8310"/>
        </w:tabs>
        <w:jc w:val="both"/>
        <w:rPr>
          <w:color w:val="000000"/>
          <w:szCs w:val="28"/>
          <w:lang w:eastAsia="uk-UA"/>
        </w:rPr>
      </w:pPr>
      <w:r w:rsidRPr="00DF0618">
        <w:rPr>
          <w:color w:val="000000"/>
          <w:szCs w:val="28"/>
          <w:lang w:eastAsia="uk-UA"/>
        </w:rPr>
        <w:t>Кременчуцької районної ради</w:t>
      </w:r>
    </w:p>
    <w:p w:rsidR="005C6654" w:rsidRDefault="005C6654" w:rsidP="005C6654">
      <w:pPr>
        <w:rPr>
          <w:color w:val="000000"/>
          <w:szCs w:val="28"/>
          <w:lang w:eastAsia="uk-UA"/>
        </w:rPr>
      </w:pPr>
      <w:r w:rsidRPr="00BE007A">
        <w:rPr>
          <w:color w:val="000000"/>
          <w:szCs w:val="28"/>
          <w:lang w:eastAsia="uk-UA"/>
        </w:rPr>
        <w:t xml:space="preserve">з питань освіти, культури, сім’ї, </w:t>
      </w:r>
    </w:p>
    <w:p w:rsidR="005C6654" w:rsidRDefault="005C6654" w:rsidP="005C6654">
      <w:pPr>
        <w:rPr>
          <w:color w:val="000000"/>
          <w:szCs w:val="28"/>
          <w:lang w:eastAsia="uk-UA"/>
        </w:rPr>
      </w:pPr>
      <w:r w:rsidRPr="00BE007A">
        <w:rPr>
          <w:color w:val="000000"/>
          <w:szCs w:val="28"/>
          <w:lang w:eastAsia="uk-UA"/>
        </w:rPr>
        <w:t xml:space="preserve">молоді, спорту, туризму та зв’язків </w:t>
      </w:r>
    </w:p>
    <w:p w:rsidR="005C6654" w:rsidRPr="00DF0618" w:rsidRDefault="005C6654" w:rsidP="005C6654">
      <w:pPr>
        <w:rPr>
          <w:b/>
          <w:sz w:val="24"/>
          <w:szCs w:val="24"/>
        </w:rPr>
      </w:pPr>
      <w:r w:rsidRPr="00BE007A">
        <w:rPr>
          <w:color w:val="000000"/>
          <w:szCs w:val="28"/>
          <w:lang w:eastAsia="uk-UA"/>
        </w:rPr>
        <w:t>із засобами масової інформації</w:t>
      </w:r>
      <w:r>
        <w:rPr>
          <w:color w:val="000000"/>
          <w:szCs w:val="28"/>
          <w:lang w:eastAsia="uk-UA"/>
        </w:rPr>
        <w:t xml:space="preserve">                                 Олег ШАПОВАЛ</w:t>
      </w:r>
    </w:p>
    <w:p w:rsidR="005C6654" w:rsidRDefault="005C6654" w:rsidP="005C6654">
      <w:pPr>
        <w:tabs>
          <w:tab w:val="left" w:pos="8310"/>
        </w:tabs>
        <w:rPr>
          <w:b/>
          <w:color w:val="000000"/>
          <w:szCs w:val="28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bookmarkEnd w:id="0"/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F965A6" w:rsidRDefault="00F965A6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F965A6" w:rsidRDefault="00F965A6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F965A6" w:rsidRDefault="00F965A6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F965A6" w:rsidRDefault="00F965A6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F965A6" w:rsidRDefault="00F965A6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F965A6" w:rsidRDefault="00F965A6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F965A6" w:rsidRDefault="00F965A6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F965A6" w:rsidRDefault="00F965A6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F965A6" w:rsidRDefault="00F965A6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  <w:bookmarkStart w:id="1" w:name="_GoBack"/>
      <w:bookmarkEnd w:id="1"/>
    </w:p>
    <w:p w:rsidR="00F13B90" w:rsidRDefault="00F13B90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</w:p>
    <w:p w:rsidR="005C6654" w:rsidRPr="00DF0618" w:rsidRDefault="005C6654" w:rsidP="00F62A96">
      <w:pPr>
        <w:tabs>
          <w:tab w:val="left" w:pos="8310"/>
        </w:tabs>
        <w:rPr>
          <w:b/>
          <w:color w:val="000000"/>
          <w:szCs w:val="28"/>
          <w:lang w:eastAsia="uk-UA"/>
        </w:rPr>
      </w:pPr>
    </w:p>
    <w:p w:rsidR="005C6654" w:rsidRPr="00F63B78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  <w:r w:rsidRPr="00F63B78">
        <w:rPr>
          <w:color w:val="000000"/>
          <w:sz w:val="24"/>
          <w:szCs w:val="24"/>
          <w:lang w:eastAsia="uk-UA"/>
        </w:rPr>
        <w:lastRenderedPageBreak/>
        <w:t>Додаток 1</w:t>
      </w:r>
    </w:p>
    <w:p w:rsidR="005C6654" w:rsidRPr="00F63B78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  <w:r w:rsidRPr="00F63B78">
        <w:rPr>
          <w:color w:val="000000"/>
          <w:sz w:val="24"/>
          <w:szCs w:val="24"/>
          <w:lang w:eastAsia="uk-UA"/>
        </w:rPr>
        <w:t xml:space="preserve">до рішення </w:t>
      </w:r>
      <w:r w:rsidR="00643D38">
        <w:rPr>
          <w:color w:val="000000"/>
          <w:sz w:val="24"/>
          <w:szCs w:val="24"/>
          <w:lang w:eastAsia="uk-UA"/>
        </w:rPr>
        <w:t>сьомої</w:t>
      </w:r>
      <w:r w:rsidRPr="00F63B78">
        <w:rPr>
          <w:color w:val="000000"/>
          <w:sz w:val="24"/>
          <w:szCs w:val="24"/>
          <w:lang w:eastAsia="uk-UA"/>
        </w:rPr>
        <w:t xml:space="preserve"> </w:t>
      </w:r>
      <w:r w:rsidR="00F13B90">
        <w:rPr>
          <w:color w:val="000000"/>
          <w:sz w:val="24"/>
          <w:szCs w:val="24"/>
          <w:lang w:eastAsia="uk-UA"/>
        </w:rPr>
        <w:t xml:space="preserve">позачергової </w:t>
      </w:r>
      <w:r w:rsidRPr="00F63B78">
        <w:rPr>
          <w:color w:val="000000"/>
          <w:sz w:val="24"/>
          <w:szCs w:val="24"/>
          <w:lang w:eastAsia="uk-UA"/>
        </w:rPr>
        <w:t xml:space="preserve">сесії </w:t>
      </w:r>
    </w:p>
    <w:p w:rsidR="005C6654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  <w:r w:rsidRPr="00F63B78">
        <w:rPr>
          <w:color w:val="000000"/>
          <w:sz w:val="24"/>
          <w:szCs w:val="24"/>
          <w:lang w:eastAsia="uk-UA"/>
        </w:rPr>
        <w:t>Кременчуцької районної ради восьмого скликання</w:t>
      </w:r>
    </w:p>
    <w:p w:rsidR="005C6654" w:rsidRPr="00471B81" w:rsidRDefault="005C6654" w:rsidP="005C6654">
      <w:pPr>
        <w:tabs>
          <w:tab w:val="left" w:pos="8310"/>
        </w:tabs>
        <w:ind w:firstLine="4395"/>
        <w:rPr>
          <w:color w:val="000000"/>
          <w:sz w:val="24"/>
          <w:szCs w:val="24"/>
          <w:lang w:eastAsia="uk-UA"/>
        </w:rPr>
      </w:pPr>
      <w:r w:rsidRPr="00F63B78">
        <w:rPr>
          <w:color w:val="000000"/>
          <w:sz w:val="24"/>
          <w:szCs w:val="24"/>
          <w:lang w:eastAsia="uk-UA"/>
        </w:rPr>
        <w:t>від «___»___________ 2021 року</w:t>
      </w:r>
    </w:p>
    <w:p w:rsidR="00E51B63" w:rsidRPr="00DF0618" w:rsidRDefault="00E51B63" w:rsidP="00E51B63">
      <w:pPr>
        <w:tabs>
          <w:tab w:val="left" w:pos="8310"/>
        </w:tabs>
        <w:jc w:val="right"/>
        <w:rPr>
          <w:b/>
          <w:color w:val="000000"/>
          <w:szCs w:val="28"/>
          <w:lang w:eastAsia="uk-UA"/>
        </w:rPr>
      </w:pPr>
    </w:p>
    <w:p w:rsidR="005674FC" w:rsidRDefault="00E51B63" w:rsidP="00DF0618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  <w:r w:rsidRPr="00DF0618">
        <w:rPr>
          <w:b/>
          <w:color w:val="000000"/>
          <w:szCs w:val="28"/>
          <w:lang w:eastAsia="uk-UA"/>
        </w:rPr>
        <w:t xml:space="preserve">Перелік рухомого майна, </w:t>
      </w:r>
    </w:p>
    <w:p w:rsidR="005674FC" w:rsidRDefault="00DF0618" w:rsidP="00DF0618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  <w:r w:rsidRPr="00DF0618">
        <w:rPr>
          <w:b/>
          <w:color w:val="000000"/>
          <w:szCs w:val="28"/>
          <w:lang w:eastAsia="uk-UA"/>
        </w:rPr>
        <w:t xml:space="preserve">що перебуває у спільній власності територіальних громад Глобинського району та </w:t>
      </w:r>
      <w:r w:rsidR="00E51B63" w:rsidRPr="00DF0618">
        <w:rPr>
          <w:b/>
          <w:color w:val="000000"/>
          <w:szCs w:val="28"/>
          <w:lang w:eastAsia="uk-UA"/>
        </w:rPr>
        <w:t xml:space="preserve">передається з балансу </w:t>
      </w:r>
      <w:r w:rsidR="00DD0209" w:rsidRPr="00DD0209">
        <w:rPr>
          <w:b/>
        </w:rPr>
        <w:t xml:space="preserve">відділу </w:t>
      </w:r>
      <w:r w:rsidR="006952A5" w:rsidRPr="006952A5">
        <w:rPr>
          <w:b/>
        </w:rPr>
        <w:t>культури, молоді, спорту та інформаційної діяльності</w:t>
      </w:r>
      <w:r w:rsidR="00DD0209" w:rsidRPr="006952A5">
        <w:rPr>
          <w:b/>
        </w:rPr>
        <w:t xml:space="preserve"> Глобинської</w:t>
      </w:r>
      <w:r w:rsidR="00DD0209" w:rsidRPr="00DD0209">
        <w:rPr>
          <w:b/>
        </w:rPr>
        <w:t xml:space="preserve"> районної державної адміністрації</w:t>
      </w:r>
      <w:r w:rsidR="00DD0209" w:rsidRPr="00DD0209">
        <w:rPr>
          <w:b/>
          <w:color w:val="000000"/>
          <w:szCs w:val="28"/>
          <w:lang w:eastAsia="uk-UA"/>
        </w:rPr>
        <w:t xml:space="preserve"> </w:t>
      </w:r>
      <w:r w:rsidR="005C6654">
        <w:rPr>
          <w:b/>
          <w:color w:val="000000"/>
          <w:szCs w:val="28"/>
          <w:lang w:eastAsia="uk-UA"/>
        </w:rPr>
        <w:t>в</w:t>
      </w:r>
      <w:r w:rsidR="00E51B63" w:rsidRPr="00DD0209">
        <w:rPr>
          <w:b/>
          <w:color w:val="000000"/>
          <w:szCs w:val="28"/>
          <w:lang w:eastAsia="uk-UA"/>
        </w:rPr>
        <w:t xml:space="preserve"> </w:t>
      </w:r>
      <w:r w:rsidR="00652A3D" w:rsidRPr="00DD0209">
        <w:rPr>
          <w:b/>
          <w:color w:val="000000"/>
          <w:szCs w:val="28"/>
          <w:lang w:eastAsia="uk-UA"/>
        </w:rPr>
        <w:t>комунальну</w:t>
      </w:r>
      <w:r w:rsidR="00652A3D" w:rsidRPr="00DF0618">
        <w:rPr>
          <w:b/>
          <w:color w:val="000000"/>
          <w:szCs w:val="28"/>
          <w:lang w:eastAsia="uk-UA"/>
        </w:rPr>
        <w:t xml:space="preserve"> власність</w:t>
      </w:r>
      <w:r w:rsidR="00E51B63" w:rsidRPr="00DF0618">
        <w:rPr>
          <w:b/>
          <w:color w:val="000000"/>
          <w:szCs w:val="28"/>
          <w:lang w:eastAsia="uk-UA"/>
        </w:rPr>
        <w:t xml:space="preserve"> </w:t>
      </w:r>
      <w:r w:rsidR="00467590">
        <w:rPr>
          <w:b/>
          <w:color w:val="000000"/>
          <w:szCs w:val="28"/>
          <w:lang w:eastAsia="uk-UA"/>
        </w:rPr>
        <w:t>Градизької селищної р</w:t>
      </w:r>
      <w:r w:rsidR="00E51B63" w:rsidRPr="00DF0618">
        <w:rPr>
          <w:b/>
          <w:color w:val="000000"/>
          <w:szCs w:val="28"/>
          <w:lang w:eastAsia="uk-UA"/>
        </w:rPr>
        <w:t xml:space="preserve">ади </w:t>
      </w:r>
    </w:p>
    <w:p w:rsidR="00E51B63" w:rsidRPr="00DF0618" w:rsidRDefault="00652A3D" w:rsidP="00DF0618">
      <w:pPr>
        <w:tabs>
          <w:tab w:val="left" w:pos="8310"/>
        </w:tabs>
        <w:jc w:val="center"/>
        <w:rPr>
          <w:b/>
          <w:color w:val="000000"/>
          <w:szCs w:val="28"/>
          <w:lang w:eastAsia="uk-UA"/>
        </w:rPr>
      </w:pPr>
      <w:r w:rsidRPr="00DF0618">
        <w:rPr>
          <w:b/>
          <w:color w:val="000000"/>
          <w:szCs w:val="28"/>
          <w:lang w:eastAsia="uk-UA"/>
        </w:rPr>
        <w:t>Кременчуцького району Полтавської області</w:t>
      </w:r>
    </w:p>
    <w:p w:rsidR="00E51B63" w:rsidRPr="00DF0618" w:rsidRDefault="00E51B63" w:rsidP="00E51B63">
      <w:pPr>
        <w:tabs>
          <w:tab w:val="left" w:pos="8310"/>
        </w:tabs>
        <w:rPr>
          <w:b/>
          <w:color w:val="000000"/>
          <w:szCs w:val="28"/>
          <w:lang w:eastAsia="uk-UA"/>
        </w:rPr>
      </w:pPr>
    </w:p>
    <w:p w:rsidR="00180CE9" w:rsidRPr="00D34F48" w:rsidRDefault="00180CE9" w:rsidP="009706E4">
      <w:pPr>
        <w:pStyle w:val="af7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706E4">
        <w:rPr>
          <w:rFonts w:ascii="Times New Roman" w:hAnsi="Times New Roman"/>
          <w:sz w:val="28"/>
          <w:szCs w:val="28"/>
          <w:lang w:val="uk-UA"/>
        </w:rPr>
        <w:t>1</w:t>
      </w:r>
      <w:r w:rsidR="009706E4">
        <w:rPr>
          <w:rFonts w:ascii="Times New Roman" w:hAnsi="Times New Roman"/>
          <w:sz w:val="28"/>
          <w:szCs w:val="28"/>
          <w:lang w:val="uk-UA"/>
        </w:rPr>
        <w:t>.</w:t>
      </w:r>
      <w:r w:rsidRPr="00970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6E4" w:rsidRPr="009706E4">
        <w:rPr>
          <w:rFonts w:ascii="Times New Roman" w:hAnsi="Times New Roman"/>
          <w:sz w:val="28"/>
          <w:szCs w:val="28"/>
          <w:lang w:val="uk-UA"/>
        </w:rPr>
        <w:t xml:space="preserve">Рухоме майно, </w:t>
      </w:r>
      <w:r w:rsidR="009706E4">
        <w:rPr>
          <w:rFonts w:ascii="Times New Roman" w:hAnsi="Times New Roman"/>
          <w:sz w:val="28"/>
          <w:szCs w:val="28"/>
          <w:lang w:val="uk-UA"/>
        </w:rPr>
        <w:t xml:space="preserve">яке </w:t>
      </w:r>
      <w:r w:rsidR="009706E4" w:rsidRP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перебуває у спільній власності територіальних громад Глобинського району та передається з балансу </w:t>
      </w:r>
      <w:r w:rsidR="009706E4" w:rsidRPr="009706E4">
        <w:rPr>
          <w:rFonts w:ascii="Times New Roman" w:hAnsi="Times New Roman"/>
          <w:sz w:val="28"/>
          <w:szCs w:val="28"/>
          <w:lang w:val="uk-UA"/>
        </w:rPr>
        <w:t>відділу культури, молоді, спорту та інформаційної діяльності Глобинської районної державної адміністрації</w:t>
      </w:r>
      <w:r w:rsidR="009706E4" w:rsidRP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C6654"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="009706E4" w:rsidRP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комунальну власність Градизької селищної ради Кременчуцького району Полтавської області</w:t>
      </w:r>
      <w:r w:rsid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та </w:t>
      </w:r>
      <w:r w:rsidR="00D34F48">
        <w:rPr>
          <w:rFonts w:ascii="Times New Roman" w:hAnsi="Times New Roman"/>
          <w:color w:val="000000"/>
          <w:sz w:val="28"/>
          <w:szCs w:val="28"/>
          <w:lang w:val="uk-UA" w:eastAsia="uk-UA"/>
        </w:rPr>
        <w:t>знаходилось</w:t>
      </w:r>
      <w:r w:rsid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706E4" w:rsidRPr="00D34F48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у </w:t>
      </w:r>
      <w:r w:rsidR="009706E4" w:rsidRPr="00D34F48">
        <w:rPr>
          <w:rFonts w:ascii="Times New Roman" w:hAnsi="Times New Roman"/>
          <w:i/>
          <w:sz w:val="28"/>
          <w:szCs w:val="28"/>
          <w:lang w:val="uk-UA"/>
        </w:rPr>
        <w:t xml:space="preserve">користуванні </w:t>
      </w:r>
      <w:r w:rsidRPr="00D34F48">
        <w:rPr>
          <w:rFonts w:ascii="Times New Roman" w:hAnsi="Times New Roman"/>
          <w:i/>
          <w:sz w:val="28"/>
          <w:szCs w:val="28"/>
          <w:lang w:val="uk-UA"/>
        </w:rPr>
        <w:t>Централізованої бухгалтерії відділу культури, молоді, спорту та інформаційної діяльності Глобинської районної державної адміністрації:</w:t>
      </w:r>
    </w:p>
    <w:p w:rsidR="00180CE9" w:rsidRPr="0008467C" w:rsidRDefault="00180CE9" w:rsidP="00180CE9">
      <w:pPr>
        <w:pStyle w:val="af7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1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852"/>
        <w:gridCol w:w="1559"/>
        <w:gridCol w:w="1843"/>
      </w:tblGrid>
      <w:tr w:rsidR="00180CE9" w:rsidRPr="0008467C" w:rsidTr="00CA6E20">
        <w:trPr>
          <w:trHeight w:val="551"/>
        </w:trPr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Кіль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кість, шт.</w:t>
            </w:r>
          </w:p>
        </w:tc>
        <w:tc>
          <w:tcPr>
            <w:tcW w:w="1559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Первісна вартість, грн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Залишкова вартість, грн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Лоток вертикальний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14,50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14,50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Органайзер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Органайзери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Корзина для сміття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Засіб КЗІ «Secure Token»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2 085,00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2 085,00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USB Флеш накопичувач Verico 4Gb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USB-накопичувач 4Gb АН 334 blue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1515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Картр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дж Canon FX-10 Bl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ас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k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1 500,00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1 500,00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1515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Картр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дж HP LS12A1010/1012/1015/1020/122612A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2 100,00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2 100,00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11300030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11300031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Калькулятор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129,00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11300039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Калькулятор CITIZEN SDC-6368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11300045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731,00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731,00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11300052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831,00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831,00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11300054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Шафа 0301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684,00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684,00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11300055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Шафа 0354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1 486,00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1 486,00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11300056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Пенал 0354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998,00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998,00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11300058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 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«Ш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колярик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452,00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452,00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11300059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Антресол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0484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766,00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766,00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11300060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Антресол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0481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325,00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325,00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11300066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11300067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11300068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11300069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11300070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льчик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(вертушк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655CA8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1 194,00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1 194,00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11300082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Резервне ДБЖ DynoPower 800 Offline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113000102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113000103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113000104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Ламп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настільн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комп’ютера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1 350,00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1 350,00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113000105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Електрочайник Zelmer ZCK 0274L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750,00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750,00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Комп’ютер Samsung в компл.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8 116,00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8 116,00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10490007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 комп. в комплекті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8 104,00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8 104,00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10490011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Комп’ютер в комплекті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4 261,00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4 261,00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10490012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Принтер МФУ CANON MF4018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2 692,00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2 692,00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Комп’ютер Celeron-2400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6 200,00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6 200,00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10490003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Монітор Samsung-795 NF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1 212,00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1 212,00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10490004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Сист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емний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лок CL 2.6/512MB/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5 685,00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5 685,00</w:t>
            </w:r>
          </w:p>
        </w:tc>
      </w:tr>
      <w:tr w:rsidR="00180CE9" w:rsidRPr="0008467C" w:rsidTr="00CA6E20">
        <w:tc>
          <w:tcPr>
            <w:tcW w:w="166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10490010</w:t>
            </w:r>
          </w:p>
        </w:tc>
        <w:tc>
          <w:tcPr>
            <w:tcW w:w="3543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 ПК</w:t>
            </w:r>
          </w:p>
        </w:tc>
        <w:tc>
          <w:tcPr>
            <w:tcW w:w="85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2 558,00</w:t>
            </w:r>
          </w:p>
        </w:tc>
        <w:tc>
          <w:tcPr>
            <w:tcW w:w="1843" w:type="dxa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2 558,00</w:t>
            </w:r>
          </w:p>
        </w:tc>
      </w:tr>
      <w:tr w:rsidR="00595038" w:rsidTr="00CA6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USB-накопичувач 8Gb АН 334 </w:t>
            </w:r>
            <w:r w:rsidRPr="00884AFB">
              <w:rPr>
                <w:rFonts w:ascii="Times New Roman" w:hAnsi="Times New Roman"/>
                <w:sz w:val="24"/>
                <w:szCs w:val="24"/>
                <w:lang w:val="en-US"/>
              </w:rPr>
              <w:t>pink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595038" w:rsidTr="00CA6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USB-накопичувач 8Gb </w:t>
            </w:r>
            <w:r w:rsidRPr="00884AFB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595038" w:rsidTr="00CA6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A8" w:rsidRPr="00884AFB" w:rsidRDefault="00595038" w:rsidP="00655CA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Др</w:t>
            </w:r>
            <w:r w:rsidR="00CA6E20" w:rsidRPr="00884AF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ль ручн</w:t>
            </w:r>
            <w:r w:rsidR="00CA6E20" w:rsidRPr="00884AFB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38" w:rsidRPr="00884AFB" w:rsidRDefault="00595038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4AFB">
              <w:rPr>
                <w:rFonts w:ascii="Times New Roman" w:hAnsi="Times New Roman"/>
                <w:sz w:val="24"/>
                <w:szCs w:val="24"/>
                <w:lang w:val="uk-UA"/>
              </w:rPr>
              <w:t>14,00</w:t>
            </w:r>
          </w:p>
        </w:tc>
      </w:tr>
    </w:tbl>
    <w:p w:rsidR="00FE161D" w:rsidRDefault="00FE161D" w:rsidP="00A6100D">
      <w:pPr>
        <w:pStyle w:val="af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E9" w:rsidRPr="00A6100D" w:rsidRDefault="00A6100D" w:rsidP="00A6100D">
      <w:pPr>
        <w:pStyle w:val="af7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706E4">
        <w:rPr>
          <w:rFonts w:ascii="Times New Roman" w:hAnsi="Times New Roman"/>
          <w:sz w:val="28"/>
          <w:szCs w:val="28"/>
          <w:lang w:val="uk-UA"/>
        </w:rPr>
        <w:t xml:space="preserve">Рухоме майно, </w:t>
      </w:r>
      <w:r>
        <w:rPr>
          <w:rFonts w:ascii="Times New Roman" w:hAnsi="Times New Roman"/>
          <w:sz w:val="28"/>
          <w:szCs w:val="28"/>
          <w:lang w:val="uk-UA"/>
        </w:rPr>
        <w:t xml:space="preserve">яке </w:t>
      </w:r>
      <w:r w:rsidRP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перебуває у спільній власності територіальних громад Глобинського району та передається з балансу </w:t>
      </w:r>
      <w:r w:rsidRPr="009706E4">
        <w:rPr>
          <w:rFonts w:ascii="Times New Roman" w:hAnsi="Times New Roman"/>
          <w:sz w:val="28"/>
          <w:szCs w:val="28"/>
          <w:lang w:val="uk-UA"/>
        </w:rPr>
        <w:t>відділу культури, молоді, спорту та інформаційної діяльності Глобинської районної державної адміністрації</w:t>
      </w:r>
      <w:r w:rsidRP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6E20"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P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комунальну власність Градизької селищної ради Кременчуцького району Полтавської області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та знаходилось </w:t>
      </w:r>
      <w:r w:rsidRPr="00D34F48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у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користуванні </w:t>
      </w:r>
      <w:r w:rsidR="00180CE9" w:rsidRPr="00A6100D">
        <w:rPr>
          <w:rFonts w:ascii="Times New Roman" w:hAnsi="Times New Roman"/>
          <w:i/>
          <w:sz w:val="28"/>
          <w:szCs w:val="28"/>
          <w:lang w:val="uk-UA"/>
        </w:rPr>
        <w:t>Градизької дитячої мистецької школи імені Героя України Олександра Білаша:</w:t>
      </w:r>
    </w:p>
    <w:p w:rsidR="00180CE9" w:rsidRDefault="00180CE9" w:rsidP="00180CE9">
      <w:pPr>
        <w:pStyle w:val="af7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655CA8" w:rsidRPr="0008467C" w:rsidRDefault="00655CA8" w:rsidP="00180CE9">
      <w:pPr>
        <w:pStyle w:val="af7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1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885"/>
        <w:gridCol w:w="1559"/>
        <w:gridCol w:w="1843"/>
      </w:tblGrid>
      <w:tr w:rsidR="00180CE9" w:rsidRPr="0008467C" w:rsidTr="00171F42">
        <w:trPr>
          <w:trHeight w:val="5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Кіль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Первісна вартість, грн.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Залишкова вартість, грн.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CA6E20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Службове прим.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муз.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35 829,00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35 829,00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Служ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бове прим.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муз.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96 264,00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96 264,00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Сарай 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господарський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5 075,00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5 075,00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Піаніно "Україна"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884,00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Піаніно "Вятка"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933,00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Піаніно "Україна"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884,00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Піаніно "Україна"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884,00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Піаніно "Одеса"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796,00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Піаніно "Одеса"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796,00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Контрабас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427,00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10490057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Домбра "Пріма"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Домбра "Пріма"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Домбра "Пріма"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Піаніно "Україна"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884,00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Комплект баянів оркестрових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959,00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Піаніно "Отрада"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968,00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Рояль Міньон"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2 306,00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2306,00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Рояль "Естонія-6"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8 230,00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8230,00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Оркестр народних інструментів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3 144,00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3144,00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638,00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638,00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638,00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638,00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"Етюд-205м"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"Етюд-205м"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"Етюд-205м"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"Етюд-205м"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Телевізор Фотон Ц-381-Д"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982,00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Опалювальний  апарат АОГВ-50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2 770,00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2770,00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гнал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теплоенерг.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1 449,00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1449,00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Система акустична Artist-115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1 886,00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1886,00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Система акустична Artist-115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1 886,00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1886,00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CA6E20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Підсилювач 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Deton MAK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2 866,00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2 866,00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Студійний мікр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фон АКС-2000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1 996,00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ютер PIII 850 /ASUS/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2 949,00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2 949,00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Міні-система SAMSUNG MAK-KJ630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1 356,00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1 356,00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5-ти рядний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8 316,00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8 316,00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Домра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1 233,00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1 233,00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Ноутбук DELL 1537 T-5800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6 506,00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6 506,00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Пульт мікшерний "MARKYS LS-82-D"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1 857,00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1 857,00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Звукова карта Lexicon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2 169,00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2 169,00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Комп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ютер в комплекті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5 360,00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5 360,00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Акустична система M Audio BX 8A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3 730,00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3357,00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Принтер EPSON T 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5 360,00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5 360,00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Класична гітара Admira Princesa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3 402,00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3 402,00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Цифрова камера Canon EOS 600 D EF-S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9 952,00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9 952,00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Фотоспалах Canon Speedlite 430 EX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2 692,00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2 692,00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тара CORT AC 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2 499,00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2 499,00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Ноутбук Lenovo V 570c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7 680,00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7 680,00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Ноутбук DeLL 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4 400,00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Ноутбук ASUS R 512M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7 830,00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7 830,00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ектор NEK VE 3036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9 692,00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9 692,00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101490001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" Тульський"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6 200,00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Ноутбук HP Pavilion  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11 300,00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Ударна установка ТАМА SG52K44CBK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14 960,00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14 960,00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AMPEG BA - 115 v2 Гітарний комбопідсилювач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13 980,00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13 980,00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Цифрове Фортепіано YAMAHA DGX-660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29980,00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29980,00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10620021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Завіс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10630005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10630016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Шафа книжкова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10630018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Шафа плат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тяна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10630021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 офісний </w:t>
            </w:r>
            <w:r w:rsidR="00CA6E20">
              <w:rPr>
                <w:rFonts w:ascii="Times New Roman" w:hAnsi="Times New Roman"/>
                <w:sz w:val="24"/>
                <w:szCs w:val="24"/>
                <w:lang w:val="uk-UA"/>
              </w:rPr>
              <w:t>кутовий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1150,00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10920001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Кошторисно-фінансова документація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1193,00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1193,00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1130005-29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Стільці жіночі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1207,40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1207,40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11300032-35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Столи поліровані роз</w:t>
            </w:r>
            <w:r w:rsidR="00CA6E2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сувн</w:t>
            </w:r>
            <w:r w:rsidR="00F668B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Стілець до піаніно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Телефонний апарат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Сейф металевий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11300040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книж</w:t>
            </w:r>
            <w:r w:rsidR="00F668BA">
              <w:rPr>
                <w:rFonts w:ascii="Times New Roman" w:hAnsi="Times New Roman"/>
                <w:sz w:val="24"/>
                <w:szCs w:val="24"/>
                <w:lang w:val="uk-UA"/>
              </w:rPr>
              <w:t>ков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11300042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11300043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11300404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Столи</w:t>
            </w:r>
            <w:r w:rsidR="00F668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дво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тумбові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1206,00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11300046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книж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ков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книж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кова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11300049-50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книж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кові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Телефонний апарат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11300060-66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Карнизи 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двійні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211,90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11300067-69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Столи однотумбові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11300070-79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11300080-84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Вішалк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11300092-97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180,92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плат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тян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11300104-122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1146,60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1146,60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11300123-135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785,00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1130136-137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11300138-152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904,00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полірований роз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сувний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11300160-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Стільці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1085,40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1085,40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 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дво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тумбовий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11300179-180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Крісл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театральн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9745,00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9745,00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11300184-185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"Орл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ьо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нок"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11300188-189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Домра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11300193-195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Домр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542,00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Туалет дерев’яний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314,00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71F42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Паркан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металевий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Портрет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видатних композиторів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71F42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Годинник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настінн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Дзеркал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535,00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Кабель акустичний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нтер CANON LBP-2900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1034,00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комп'ютерний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298,00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Сканер HP SJ 2400 USB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Магнітола </w:t>
            </w:r>
            <w:r w:rsidR="00171F42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RX-ES 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661,00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71F42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Драбина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Металево-пласт. дверний навіс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744,00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тр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дж до пр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нтера Canon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359,00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тара  Walden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1127,00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"Тула-202"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930,00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хол для класичної г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тари 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Шнур мікрофонний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258,00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"Етюд 205"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716,00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Стійк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мікрофонн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Мікрофон динамічн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SVEN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1003,00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Станок для танцкласу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Тюлеві штори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705,00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Блок живлення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Акустична система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941,00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письмовий двотумбовий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540,00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Шафа для книг (закрита)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560,00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для засідань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Шафа закрита для сейфа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11300248-249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Жалюзі віконні вертикальні 210/195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856,00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Жалюзі віконні вертикальні 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120/195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274,00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Телефонний апарат FeTAp 792-1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Крісло офісне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860,00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Поп фільтр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ді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клавіатура CME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998,00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11300256-265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ьці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офісн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1450,00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11300266-273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учнівськ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2720,00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71F42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Стіл комп’ютерний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Зовнішній жорсткий диск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750,00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Лічильник газовий G 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390,00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Світильник </w:t>
            </w:r>
            <w:r w:rsidR="00171F42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люмінесцентний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 2,1-2м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Картина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(пейзаж)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71F42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Мережевий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фільтр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11300282-291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Стійк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нот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(пюпітри)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1150,00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11300292-301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Підставк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ногу гітаристу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Сумка LOWEPRO Adventura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Штатив  VELBON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386,00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 2,1-2м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Умивальник "Мойдодир"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Бензокоса "Кедр"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Акустична система Genius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11300309-328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71F42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Стабілізатор Luxeon LDR-150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Колонка USB X-bass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71F42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Стабілізатор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TVR - 1000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540,00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Прожектор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Роутер ТР-Link 740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436,00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Сигналізатор загазованості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Насос циркуля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цій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870,00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Мишка Trust 1659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Мишка Trust 20322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11300340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Екран Lumi мобільний 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підлоговий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112"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1843,00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Мишка для комп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ютера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71F42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Килимок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мишки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Роутер ТР-Link TL -WR 840 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570,00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Баян  "Етюд"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880,00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111300349-50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 110*205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1360,00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Помпа "Акватік"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111300352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Шафа для 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тех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інвентар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Чайник електричний Vilgrand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 2,1*2,0 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111300356-359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Жалюзі вертикальні  1,4*2,2 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3920,00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111300360-62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Комплект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тарілок для ударної установки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6934,00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Печатка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111300364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Штамп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Умивальник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Урна для паперу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71F42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Тримач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туалетного паперу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Дирокол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Поливалка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ВВК-2(ОУ-3)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550,00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Відро оцинковане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Лопата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Совок і віник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Фільтр мережевий 3м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Фільтр мережевий 5м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170,00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Подовжувач електричний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77,00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Швабра дерев'яна (євро)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171F42">
              <w:rPr>
                <w:rFonts w:ascii="Times New Roman" w:hAnsi="Times New Roman"/>
                <w:sz w:val="24"/>
                <w:szCs w:val="24"/>
                <w:lang w:val="uk-UA"/>
              </w:rPr>
              <w:t>илимок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ризовий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Відро для сміття 9 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57,00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Віник з ручкою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43,00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Щітка для унітазу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Лічильник обліку електричної енергії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444,60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444,60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Вебкамера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245,00</w:t>
            </w:r>
          </w:p>
        </w:tc>
      </w:tr>
      <w:tr w:rsidR="00180CE9" w:rsidRPr="0008467C" w:rsidTr="00171F42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Батарейка Крона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104,00</w:t>
            </w:r>
          </w:p>
        </w:tc>
      </w:tr>
    </w:tbl>
    <w:p w:rsidR="00180CE9" w:rsidRPr="0008467C" w:rsidRDefault="00180CE9" w:rsidP="00180CE9">
      <w:pPr>
        <w:pStyle w:val="af7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80CE9" w:rsidRPr="00A6100D" w:rsidRDefault="00A6100D" w:rsidP="005674FC">
      <w:pPr>
        <w:pStyle w:val="af7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706E4">
        <w:rPr>
          <w:rFonts w:ascii="Times New Roman" w:hAnsi="Times New Roman"/>
          <w:sz w:val="28"/>
          <w:szCs w:val="28"/>
          <w:lang w:val="uk-UA"/>
        </w:rPr>
        <w:t xml:space="preserve">Рухоме майно, </w:t>
      </w:r>
      <w:r>
        <w:rPr>
          <w:rFonts w:ascii="Times New Roman" w:hAnsi="Times New Roman"/>
          <w:sz w:val="28"/>
          <w:szCs w:val="28"/>
          <w:lang w:val="uk-UA"/>
        </w:rPr>
        <w:t xml:space="preserve">яке </w:t>
      </w:r>
      <w:r w:rsidRP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перебуває у спільній власності територіальних громад Глобинського району та передається з балансу </w:t>
      </w:r>
      <w:r w:rsidRPr="009706E4">
        <w:rPr>
          <w:rFonts w:ascii="Times New Roman" w:hAnsi="Times New Roman"/>
          <w:sz w:val="28"/>
          <w:szCs w:val="28"/>
          <w:lang w:val="uk-UA"/>
        </w:rPr>
        <w:t>відділу культури, молоді, спорту та інформаційної діяльності Глобинської районної державної адміністрації</w:t>
      </w:r>
      <w:r w:rsidRP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000BF"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Pr="009706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комунальну власність Градизької селищної ради Кременчуцького району Полтавської області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та знаходилось </w:t>
      </w:r>
      <w:r w:rsidRPr="00D34F48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у </w:t>
      </w:r>
      <w:r w:rsidRPr="00D34F48">
        <w:rPr>
          <w:rFonts w:ascii="Times New Roman" w:hAnsi="Times New Roman"/>
          <w:i/>
          <w:sz w:val="28"/>
          <w:szCs w:val="28"/>
          <w:lang w:val="uk-UA"/>
        </w:rPr>
        <w:t xml:space="preserve">користуванні </w:t>
      </w:r>
      <w:r w:rsidR="00180CE9" w:rsidRPr="00A6100D">
        <w:rPr>
          <w:rFonts w:ascii="Times New Roman" w:hAnsi="Times New Roman"/>
          <w:i/>
          <w:sz w:val="28"/>
          <w:szCs w:val="28"/>
          <w:lang w:val="uk-UA"/>
        </w:rPr>
        <w:t>Градизького зонального будинку культури:</w:t>
      </w:r>
    </w:p>
    <w:p w:rsidR="00180CE9" w:rsidRPr="0008467C" w:rsidRDefault="00180CE9" w:rsidP="00180CE9">
      <w:pPr>
        <w:pStyle w:val="af7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992"/>
        <w:gridCol w:w="1560"/>
        <w:gridCol w:w="1842"/>
      </w:tblGrid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об’єкта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Кіль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кість, шт.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Первісна вартість, грн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Залишкова вартість, грн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10620043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Завіса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5060,00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5060,00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10620044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Арлекін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10620045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Ламбрикен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1140,00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1140,00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10620046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Куліс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8048,00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8048,00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10620047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Задник (підкладка)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2315,00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2315,00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10620048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Задник французький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2887,00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2887,00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10620049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Падуг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2850,00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2850,00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10950015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Плахт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закарпа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тсь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10950019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Корсетк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10950028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Плаття вечірнє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10950043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Спідниця російська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10950044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Спідниця білоруська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10950050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Шаровари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10950057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Брюки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10950070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Чумачки гуцульські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10950097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илимок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000BF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гобеленовий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10950110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Брюки чоловічі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10950112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Чоботи хромові чоловічі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10950113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Спідниця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10950114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Жилетка жіноча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10950119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Костюм Снігуро</w:t>
            </w:r>
            <w:r w:rsidR="0001633C">
              <w:rPr>
                <w:rFonts w:ascii="Times New Roman" w:hAnsi="Times New Roman"/>
                <w:sz w:val="24"/>
                <w:szCs w:val="24"/>
                <w:lang w:val="uk-UA"/>
              </w:rPr>
              <w:t>нь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ки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10950138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илимок 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гоб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леновий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10950149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Хустина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10950152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Спідниця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купон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10950154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Плаття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купон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10950158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Чоботи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10950159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Чоботи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10950160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Парик чоловічі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10950161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Парик жіноч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10950169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Сорочка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чоловіча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10950173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Сорочка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чоловіча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10950175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Піджак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10950180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Плаття естрадне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10950181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Костюм брючний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10950182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Плаття естрадне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10950183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Плаття естрадне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10950184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Костюм чол</w:t>
            </w:r>
            <w:r w:rsidR="005674FC">
              <w:rPr>
                <w:rFonts w:ascii="Times New Roman" w:hAnsi="Times New Roman"/>
                <w:sz w:val="24"/>
                <w:szCs w:val="24"/>
                <w:lang w:val="uk-UA"/>
              </w:rPr>
              <w:t>овічий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йка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10950189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Костюм чоловічий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10950194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Плаття для бальних танців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10950197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Плаття обрядні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10950198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Платт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-костюм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10950199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Блуза жіноча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10950200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Спідниця-запаска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10950202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Сорочк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10950204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Парик жіноч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10950205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Парик чоловічий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10950206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Парик чоловічий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10950207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Парик жіноч</w:t>
            </w:r>
            <w:r w:rsidR="0034098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10950209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Чоботи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чоловічі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10950210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Корсетк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10950211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Сорочк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10950212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Плахт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10950213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Крайк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10950214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Фартух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10950216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Чоботи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10950218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Кадрильний костюм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10950222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Блуз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522,00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522,00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10950223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Плахт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довга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338,00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338,00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10950224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Крайки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10950225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Фартух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247,00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247,00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10950226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Пояс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кушак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10950227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E000BF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Напів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шаровари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10950228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Підтичк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10950229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Сорочк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10950230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Корсетк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964,00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964,00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10950231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Свитк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10950232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Він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українськ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10950234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Набір стрічок ( атл.)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10950236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Костюм 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іда 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ороза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10950237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Блуза жіноча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10950238-40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Костюми чоловічі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1657,00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1657,00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10950241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Костюм жіноч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554,00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554,00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10950242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Костюм театральний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559,00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559,00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10950243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Кокошник жіноч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10950244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Кокошник жіноч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1379,00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1379,00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10950245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Пояс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10950246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Плахта жіноча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650,00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10950247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Свитк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чоловіч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10950248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Блуз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10950249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Корсет жіноч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10950250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Шаровари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10950251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Пояс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10950252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Чоботи чоловічі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10950253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Чоботи жіночі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10950254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Підтичк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425,00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10950255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Фартух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11300059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Скатерт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ина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суконна 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червона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000B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11300076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000B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Швейна машина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"Подольськ"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000B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000B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11300077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Скатерт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ина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11300079-80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Портьєри віконні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11300089-98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Портьєри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11300099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Дзеркало овальне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11300100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Портьєри бежеві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59,00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11300101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Гармошка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292,00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292,00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Халат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10930001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Проекційний екран на тринозі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2055,00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2055,00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10920001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Робочий проект на газопостачання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3607,00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3607,00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10920002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Проектно-кошторисна документація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33100,00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33100,00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10920003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Проектно-кошторисна документація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(Ремонт покрівлі Градизького 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ЗБК)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69995,00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69995,00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Рояль "Естонія"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3848,00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3848,00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Підсилювач DETON MAX 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3188,00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3188,00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Акустична колонка ARTIST 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4577,00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4577,00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Ноутбук АСЕ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6202,00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6202,00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10490089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Підсилювач потужності Marcus MP 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2642,00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2642,00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Радіомікрофон Marcus M 1000 HS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При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лад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лазерний 30 mV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2585,00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2585,00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нтер HP LaserJet 1005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1995,00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1995,00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Радіомікрофон Marcus M 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1990,00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1990,00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Системний блок на базі Celeron Dual-Core 2\2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2953,00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2953,00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більярдний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4520,00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Електрогітара "Йолана"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640,00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Електрогітара "Діамант"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496,00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496,00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Генератор диму 1500 Вт.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1455,00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1455,00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10490099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Контрол.кер.світл.прилад. Showtec 2mkII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Світл.прилад з повним обер Geni OBY5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Світл.прилад з повним обер Geni OBY6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4500,00</w:t>
            </w:r>
          </w:p>
        </w:tc>
      </w:tr>
      <w:tr w:rsidR="00180CE9" w:rsidRPr="0008467C" w:rsidTr="005674FC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5674F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Персональний комп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ютер на базі процесора AMD SEMPRON X2,320 Gb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4400,00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Монітор PHILIPS 193V 5LSB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2050,00</w:t>
            </w:r>
          </w:p>
        </w:tc>
      </w:tr>
      <w:tr w:rsidR="00180CE9" w:rsidRPr="0008467C" w:rsidTr="005674FC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5674F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Пульт мікшерний ALTO PROFESSIONAL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5999,00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5999,00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Проектор NEC VE303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9972,00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9972,00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Комплект світла для сцени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6020,00</w:t>
            </w:r>
          </w:p>
        </w:tc>
      </w:tr>
      <w:tr w:rsidR="00180CE9" w:rsidRPr="0008467C" w:rsidTr="005674FC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5674F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10490107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Підсилювач потужностей Deton HA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13750,00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13750,00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10630003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Сейф 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вогнетривкий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11300011-12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Вішалк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металев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11300014-15</w:t>
            </w:r>
          </w:p>
        </w:tc>
        <w:tc>
          <w:tcPr>
            <w:tcW w:w="3685" w:type="dxa"/>
            <w:shd w:val="clear" w:color="auto" w:fill="auto"/>
          </w:tcPr>
          <w:p w:rsidR="00180CE9" w:rsidRPr="00E000BF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</w:t>
            </w:r>
            <w:r w:rsidR="00E000B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483,00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483,00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11300016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іл двотумбовий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11300017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Шаф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11300031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сл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театральн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5010,00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5010,00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11300032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Скрипка з футляром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11300049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Дзеркальн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куля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Кабель мікрофонний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FV-OIC (контролер)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11300065-66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Телефонн</w:t>
            </w:r>
            <w:r w:rsidR="00293F1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</w:t>
            </w:r>
            <w:r w:rsidR="00293F1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0CAC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11300069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D80CAC" w:rsidRDefault="00D80CAC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Подовжувач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61,00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11300074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Крісл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театральн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1062,00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11300077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D80CAC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тійка мікрофонна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11300078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Мікрофон Shure 606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11300081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ець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JUPITER  GTP C-26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11300082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ілець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ISO чорн. С-73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709,00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709,00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11300084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Мікшер Phonic MX  т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819,00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819,00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11300085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Банер  з  логотипом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504,00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11300087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Ящик під декорацію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575,00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575,00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11300091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Контейнер для сміття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1119,00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11300092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Блок живлення для MUZON ME 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11300095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Попфільтр Maxtone Pop 100R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161,00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11300096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Стробоскоп Showtec Jumbostrobe MKIII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916,00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11300097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Крісл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театральн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5238,00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5238,00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11300099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Кабель сигнальний Swommer Club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11300100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Роз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’є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 акустичний Speakon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240,00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11300101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Кабель для акустичних систем Sommer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675,00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675,00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11300102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Роз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’є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жек стерео Hicon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280,00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11300103-106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468,00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468,00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11300107-108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216,00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11300109-110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146,00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11300111-112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D80CA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Бра точ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кові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11300113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11300114-116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D80CA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однотумбов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1920,00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11300117-126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11300127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Жалюзі віконні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610,00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Шуруповерт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242,00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11300129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Світильник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11300130-134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Вішалки для одягу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11300135-138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11300139-141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Карнизи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11300142-149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Штори тюлеві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630,00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11300152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Ялинка синтетична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11300153-154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Мікрофон SUPERLUS CMH 8 KO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2062,00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2062,00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11300155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Мікрофон SHURE SM 48 LC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1440,00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11300158-159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Мікрофонн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тримач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3/4 дюйма SHURE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Мікшерний пульт BEHRINGER 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VMX100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2160,00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Мікшерний пульт "Surt"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710,00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11300162-163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Динамік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СELESTION TF 1525c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11300164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Елек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рокосарка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2340,00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11300165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Клавіатура Gemebird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216,00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Акустична система Defender SPK-165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190,00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WIFI маршрутизатор Netis WF2419R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Мишка Trust USB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11300169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Кабель мікрофонний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1700,00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11300170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11300171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11300172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Плафони </w:t>
            </w:r>
            <w:r w:rsidR="00D80CAC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скляні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660,00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11300174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11300175</w:t>
            </w:r>
          </w:p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11300176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D80CAC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Світлодіодн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прожектор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ІР-65 50 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1440,00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11300177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Мийка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416,00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11300178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Унітаз з бачком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1330,00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111300179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Драбина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3 380,00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3 380,00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111300182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Костюм 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іда Мороза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1 674,00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1 674,00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111300183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Костюм Снігуроньки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1 310,00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1 310,00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111300184-189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Світлодіодн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прожектор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LED PAR GP - 3603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22 140,00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22 140,00</w:t>
            </w:r>
          </w:p>
        </w:tc>
      </w:tr>
      <w:tr w:rsidR="00180CE9" w:rsidRPr="0008467C" w:rsidTr="00D80CAC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D80CA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111300190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D80CAC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тійка  мікрофонн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утримувачем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2115,00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2115,00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111300191-198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Світлодіодний прожектор LED PAR GP - 3603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23400,00</w:t>
            </w:r>
          </w:p>
        </w:tc>
      </w:tr>
      <w:tr w:rsidR="00180CE9" w:rsidRPr="0008467C" w:rsidTr="00D80CAC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111300199-205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D80CAC" w:rsidRDefault="00180CE9" w:rsidP="00D80CA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Мікрофон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наголовн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12972,00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12972,00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111300206-208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Радіосистем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Markus MC 2008 Headseat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10269,00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10269,00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111300209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Печатка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</w:tr>
      <w:tr w:rsidR="00180CE9" w:rsidRPr="0008467C" w:rsidTr="00D80CAC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D80CAC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111300210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Одноканальний приймач SHURE BLX4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5957,00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5957,00</w:t>
            </w:r>
          </w:p>
        </w:tc>
      </w:tr>
      <w:tr w:rsidR="00180CE9" w:rsidRPr="0008467C" w:rsidTr="00B51AF9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B51AF9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111300211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Ручний передавач SHURE BLX2/PG58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4697,00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4697,00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Відро 10 літрів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Швабра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5,50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Корзини для сміття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49,50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49,50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Відро 10 літрів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Лопата з держаком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Замок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53,00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53,00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Зам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ВогнегасникВВК-2(ОУ-3)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550,00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Вогнегасник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ВП 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190,00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Мітла м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талева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11,50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Замок навісний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88,00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Плафон пластиков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660,00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660,00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Вішалка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105,00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Подовжувач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125,00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Підставка під ручки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D80CAC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ідставка дитяча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Економ лампочки 12 Вт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Лампа Osram 24v*250w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Лампа Osram 24v*50w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Роз'єм NL2FC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162,00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162,00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Шнур 6,3 jack*6,3 jack 1m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D80CAC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нур xlr m* xlr f  10m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Прові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Кабель мікрофонний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D80CAC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Ліхтар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логенн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90,00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D80CAC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180CE9"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абель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17,99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17,99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Роз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єм кабельний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560,00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560,00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Кабель сигнальний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2280,00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Кабель сигнальний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1040,00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Лампочк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економ</w:t>
            </w:r>
            <w:r w:rsidR="00D80CAC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476,00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476,00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Віник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220,00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Совок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34,00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Відро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84,00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Лічильник обліку електричної енергії 1-фаз.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444,60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444,60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Оприскувач для квітів</w:t>
            </w:r>
          </w:p>
        </w:tc>
        <w:tc>
          <w:tcPr>
            <w:tcW w:w="99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1515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Звукова карта  xonar dgx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690,00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  <w:vAlign w:val="bottom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1515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Драйвер для AC PA-DE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Акумулятор "Профі" Д-31-95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2580,00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2580,00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Акумулятор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1850,00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1850,00</w:t>
            </w:r>
          </w:p>
        </w:tc>
      </w:tr>
      <w:tr w:rsidR="00180CE9" w:rsidRPr="0008467C" w:rsidTr="00E000BF">
        <w:tc>
          <w:tcPr>
            <w:tcW w:w="1418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7C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3685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Акумулятор SHHIPER-80AK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1050,00</w:t>
            </w:r>
          </w:p>
        </w:tc>
        <w:tc>
          <w:tcPr>
            <w:tcW w:w="1842" w:type="dxa"/>
            <w:shd w:val="clear" w:color="auto" w:fill="auto"/>
          </w:tcPr>
          <w:p w:rsidR="00180CE9" w:rsidRPr="0008467C" w:rsidRDefault="00180CE9" w:rsidP="00E421BE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67C">
              <w:rPr>
                <w:rFonts w:ascii="Times New Roman" w:hAnsi="Times New Roman"/>
                <w:sz w:val="24"/>
                <w:szCs w:val="24"/>
                <w:lang w:val="uk-UA"/>
              </w:rPr>
              <w:t>1050,00</w:t>
            </w:r>
          </w:p>
        </w:tc>
      </w:tr>
    </w:tbl>
    <w:p w:rsidR="00020E8B" w:rsidRPr="004A0701" w:rsidRDefault="00020E8B" w:rsidP="00020E8B">
      <w:pPr>
        <w:pStyle w:val="af7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51B63" w:rsidRPr="00D80CAC" w:rsidRDefault="00D80CAC" w:rsidP="00D80CAC">
      <w:pPr>
        <w:tabs>
          <w:tab w:val="left" w:pos="567"/>
        </w:tabs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 w:rsidRPr="00D80CAC">
        <w:rPr>
          <w:color w:val="000000"/>
          <w:szCs w:val="28"/>
          <w:lang w:eastAsia="uk-UA"/>
        </w:rPr>
        <w:t>Заступник голови</w:t>
      </w:r>
    </w:p>
    <w:p w:rsidR="00E51B63" w:rsidRPr="00B7447C" w:rsidRDefault="00D80CAC" w:rsidP="00D80CAC">
      <w:pPr>
        <w:tabs>
          <w:tab w:val="left" w:pos="8310"/>
        </w:tabs>
        <w:jc w:val="both"/>
        <w:rPr>
          <w:b/>
          <w:color w:val="000000"/>
          <w:szCs w:val="28"/>
          <w:lang w:val="en-US" w:eastAsia="uk-UA"/>
        </w:rPr>
      </w:pPr>
      <w:r w:rsidRPr="00D80CAC">
        <w:rPr>
          <w:color w:val="000000"/>
          <w:szCs w:val="28"/>
          <w:lang w:eastAsia="uk-UA"/>
        </w:rPr>
        <w:t xml:space="preserve">Кременчуцької районної ради </w:t>
      </w:r>
      <w:r>
        <w:rPr>
          <w:color w:val="000000"/>
          <w:szCs w:val="28"/>
          <w:lang w:eastAsia="uk-UA"/>
        </w:rPr>
        <w:t xml:space="preserve">   </w:t>
      </w:r>
      <w:r w:rsidR="0097120D">
        <w:rPr>
          <w:color w:val="000000"/>
          <w:szCs w:val="28"/>
          <w:lang w:eastAsia="uk-UA"/>
        </w:rPr>
        <w:t xml:space="preserve">                               Едуард СКЛЯРЕВСЬКИЙ</w:t>
      </w:r>
    </w:p>
    <w:sectPr w:rsidR="00E51B63" w:rsidRPr="00B7447C" w:rsidSect="00E421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FF" w:rsidRDefault="009171FF">
      <w:r>
        <w:separator/>
      </w:r>
    </w:p>
  </w:endnote>
  <w:endnote w:type="continuationSeparator" w:id="0">
    <w:p w:rsidR="009171FF" w:rsidRDefault="0091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FF" w:rsidRDefault="009171FF">
      <w:r>
        <w:separator/>
      </w:r>
    </w:p>
  </w:footnote>
  <w:footnote w:type="continuationSeparator" w:id="0">
    <w:p w:rsidR="009171FF" w:rsidRDefault="0091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AA7"/>
    <w:multiLevelType w:val="multilevel"/>
    <w:tmpl w:val="1F9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F11A3"/>
    <w:multiLevelType w:val="multilevel"/>
    <w:tmpl w:val="8BA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79AE"/>
    <w:multiLevelType w:val="multilevel"/>
    <w:tmpl w:val="CEB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449C5"/>
    <w:multiLevelType w:val="multilevel"/>
    <w:tmpl w:val="9B3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63C66"/>
    <w:multiLevelType w:val="hybridMultilevel"/>
    <w:tmpl w:val="18CA3FC6"/>
    <w:lvl w:ilvl="0" w:tplc="5D282E8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10381"/>
    <w:multiLevelType w:val="multilevel"/>
    <w:tmpl w:val="29F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423AA"/>
    <w:multiLevelType w:val="multilevel"/>
    <w:tmpl w:val="C99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138F3"/>
    <w:multiLevelType w:val="multilevel"/>
    <w:tmpl w:val="EFE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40256"/>
    <w:multiLevelType w:val="multilevel"/>
    <w:tmpl w:val="1E3C294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50B30AD"/>
    <w:multiLevelType w:val="multilevel"/>
    <w:tmpl w:val="24D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760E8"/>
    <w:multiLevelType w:val="hybridMultilevel"/>
    <w:tmpl w:val="D3F4C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AF4"/>
    <w:multiLevelType w:val="multilevel"/>
    <w:tmpl w:val="CA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D04127"/>
    <w:multiLevelType w:val="multilevel"/>
    <w:tmpl w:val="55E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15490"/>
    <w:multiLevelType w:val="multilevel"/>
    <w:tmpl w:val="CA4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C3C9D"/>
    <w:multiLevelType w:val="multilevel"/>
    <w:tmpl w:val="10A2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B3643"/>
    <w:multiLevelType w:val="hybridMultilevel"/>
    <w:tmpl w:val="86B8D6DE"/>
    <w:lvl w:ilvl="0" w:tplc="6ED6A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F650E4"/>
    <w:multiLevelType w:val="multilevel"/>
    <w:tmpl w:val="4CAC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84C1520"/>
    <w:multiLevelType w:val="hybridMultilevel"/>
    <w:tmpl w:val="9B28BDF0"/>
    <w:lvl w:ilvl="0" w:tplc="2DC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E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1A1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B619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B00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2C41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125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7EF1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56E4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BFF1F79"/>
    <w:multiLevelType w:val="multilevel"/>
    <w:tmpl w:val="39E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C745E"/>
    <w:multiLevelType w:val="multilevel"/>
    <w:tmpl w:val="0918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17B2A"/>
    <w:multiLevelType w:val="multilevel"/>
    <w:tmpl w:val="B1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257A9"/>
    <w:multiLevelType w:val="multilevel"/>
    <w:tmpl w:val="4F2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02CAC"/>
    <w:multiLevelType w:val="multilevel"/>
    <w:tmpl w:val="E68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C3432"/>
    <w:multiLevelType w:val="multilevel"/>
    <w:tmpl w:val="61F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C2873"/>
    <w:multiLevelType w:val="hybridMultilevel"/>
    <w:tmpl w:val="63A8B9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59A7"/>
    <w:multiLevelType w:val="multilevel"/>
    <w:tmpl w:val="6D5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7"/>
  </w:num>
  <w:num w:numId="5">
    <w:abstractNumId w:val="23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9"/>
  </w:num>
  <w:num w:numId="11">
    <w:abstractNumId w:val="14"/>
  </w:num>
  <w:num w:numId="12">
    <w:abstractNumId w:val="20"/>
  </w:num>
  <w:num w:numId="13">
    <w:abstractNumId w:val="12"/>
  </w:num>
  <w:num w:numId="14">
    <w:abstractNumId w:val="21"/>
  </w:num>
  <w:num w:numId="15">
    <w:abstractNumId w:val="5"/>
  </w:num>
  <w:num w:numId="16">
    <w:abstractNumId w:val="18"/>
  </w:num>
  <w:num w:numId="17">
    <w:abstractNumId w:val="1"/>
  </w:num>
  <w:num w:numId="18">
    <w:abstractNumId w:val="25"/>
  </w:num>
  <w:num w:numId="19">
    <w:abstractNumId w:val="13"/>
  </w:num>
  <w:num w:numId="20">
    <w:abstractNumId w:val="11"/>
  </w:num>
  <w:num w:numId="21">
    <w:abstractNumId w:val="22"/>
  </w:num>
  <w:num w:numId="22">
    <w:abstractNumId w:val="4"/>
  </w:num>
  <w:num w:numId="23">
    <w:abstractNumId w:val="15"/>
  </w:num>
  <w:num w:numId="24">
    <w:abstractNumId w:val="24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04"/>
    <w:rsid w:val="0000293B"/>
    <w:rsid w:val="00010388"/>
    <w:rsid w:val="000143B9"/>
    <w:rsid w:val="0001633C"/>
    <w:rsid w:val="00020E8B"/>
    <w:rsid w:val="00023037"/>
    <w:rsid w:val="00025F71"/>
    <w:rsid w:val="00032B0D"/>
    <w:rsid w:val="00033277"/>
    <w:rsid w:val="00037370"/>
    <w:rsid w:val="000441EE"/>
    <w:rsid w:val="00053859"/>
    <w:rsid w:val="00054EA6"/>
    <w:rsid w:val="000662DC"/>
    <w:rsid w:val="00066D6B"/>
    <w:rsid w:val="00071EE9"/>
    <w:rsid w:val="000759A3"/>
    <w:rsid w:val="00076990"/>
    <w:rsid w:val="000825DA"/>
    <w:rsid w:val="0009364D"/>
    <w:rsid w:val="00096723"/>
    <w:rsid w:val="00097B73"/>
    <w:rsid w:val="00097DDD"/>
    <w:rsid w:val="000A2727"/>
    <w:rsid w:val="000A5FD2"/>
    <w:rsid w:val="000A6689"/>
    <w:rsid w:val="000C01E8"/>
    <w:rsid w:val="000C1681"/>
    <w:rsid w:val="000C763E"/>
    <w:rsid w:val="000D2B17"/>
    <w:rsid w:val="000D5C91"/>
    <w:rsid w:val="000F0349"/>
    <w:rsid w:val="000F1E3E"/>
    <w:rsid w:val="000F3D6E"/>
    <w:rsid w:val="00100CC1"/>
    <w:rsid w:val="00104439"/>
    <w:rsid w:val="001075CB"/>
    <w:rsid w:val="00122CD3"/>
    <w:rsid w:val="00124AD6"/>
    <w:rsid w:val="001321E7"/>
    <w:rsid w:val="001509F5"/>
    <w:rsid w:val="00152D4C"/>
    <w:rsid w:val="00156C46"/>
    <w:rsid w:val="00160350"/>
    <w:rsid w:val="00160952"/>
    <w:rsid w:val="00160A91"/>
    <w:rsid w:val="001636EC"/>
    <w:rsid w:val="00170F73"/>
    <w:rsid w:val="00171F42"/>
    <w:rsid w:val="001738F8"/>
    <w:rsid w:val="00175ED1"/>
    <w:rsid w:val="00176B08"/>
    <w:rsid w:val="00176D20"/>
    <w:rsid w:val="00180AA7"/>
    <w:rsid w:val="00180CE9"/>
    <w:rsid w:val="00182207"/>
    <w:rsid w:val="001844A3"/>
    <w:rsid w:val="0018489A"/>
    <w:rsid w:val="00185557"/>
    <w:rsid w:val="00192BB5"/>
    <w:rsid w:val="00193E12"/>
    <w:rsid w:val="001A0DBD"/>
    <w:rsid w:val="001A247C"/>
    <w:rsid w:val="001A34FE"/>
    <w:rsid w:val="001B3715"/>
    <w:rsid w:val="001C610F"/>
    <w:rsid w:val="001D1989"/>
    <w:rsid w:val="001D338B"/>
    <w:rsid w:val="001E396E"/>
    <w:rsid w:val="001E3F64"/>
    <w:rsid w:val="001E46E0"/>
    <w:rsid w:val="001F0B43"/>
    <w:rsid w:val="001F1A07"/>
    <w:rsid w:val="002048A4"/>
    <w:rsid w:val="00213B53"/>
    <w:rsid w:val="00216559"/>
    <w:rsid w:val="0022223A"/>
    <w:rsid w:val="002255A0"/>
    <w:rsid w:val="00226E8D"/>
    <w:rsid w:val="00234707"/>
    <w:rsid w:val="00237D17"/>
    <w:rsid w:val="00237DE5"/>
    <w:rsid w:val="00241A32"/>
    <w:rsid w:val="00247CBA"/>
    <w:rsid w:val="00257D05"/>
    <w:rsid w:val="00261B17"/>
    <w:rsid w:val="00263219"/>
    <w:rsid w:val="0026678B"/>
    <w:rsid w:val="00271224"/>
    <w:rsid w:val="00276073"/>
    <w:rsid w:val="00280131"/>
    <w:rsid w:val="00284101"/>
    <w:rsid w:val="00284AD7"/>
    <w:rsid w:val="00290F8D"/>
    <w:rsid w:val="00293F16"/>
    <w:rsid w:val="0029513E"/>
    <w:rsid w:val="002B169C"/>
    <w:rsid w:val="002B27FA"/>
    <w:rsid w:val="002B3E56"/>
    <w:rsid w:val="002C0351"/>
    <w:rsid w:val="002C32AE"/>
    <w:rsid w:val="002C3691"/>
    <w:rsid w:val="002D080A"/>
    <w:rsid w:val="002D379E"/>
    <w:rsid w:val="002E2131"/>
    <w:rsid w:val="002E2853"/>
    <w:rsid w:val="002F2791"/>
    <w:rsid w:val="00302ED5"/>
    <w:rsid w:val="00303C98"/>
    <w:rsid w:val="003048CB"/>
    <w:rsid w:val="00306556"/>
    <w:rsid w:val="003105D7"/>
    <w:rsid w:val="00312E4F"/>
    <w:rsid w:val="00316C4E"/>
    <w:rsid w:val="003211C6"/>
    <w:rsid w:val="00330E06"/>
    <w:rsid w:val="00334869"/>
    <w:rsid w:val="0034098B"/>
    <w:rsid w:val="0034417D"/>
    <w:rsid w:val="003530A7"/>
    <w:rsid w:val="003700FA"/>
    <w:rsid w:val="00373E37"/>
    <w:rsid w:val="00374287"/>
    <w:rsid w:val="0038198A"/>
    <w:rsid w:val="00394D8A"/>
    <w:rsid w:val="003A4B09"/>
    <w:rsid w:val="003B49CC"/>
    <w:rsid w:val="003B5558"/>
    <w:rsid w:val="003C0EC2"/>
    <w:rsid w:val="003C68F4"/>
    <w:rsid w:val="003D395B"/>
    <w:rsid w:val="003D6C6A"/>
    <w:rsid w:val="003E3EF0"/>
    <w:rsid w:val="003E6127"/>
    <w:rsid w:val="003E7A5C"/>
    <w:rsid w:val="003F3C49"/>
    <w:rsid w:val="003F653C"/>
    <w:rsid w:val="003F66A6"/>
    <w:rsid w:val="004001A2"/>
    <w:rsid w:val="00401C42"/>
    <w:rsid w:val="004060F0"/>
    <w:rsid w:val="00410F44"/>
    <w:rsid w:val="004150F6"/>
    <w:rsid w:val="00421A4A"/>
    <w:rsid w:val="0042292C"/>
    <w:rsid w:val="00425642"/>
    <w:rsid w:val="00431E18"/>
    <w:rsid w:val="004365BD"/>
    <w:rsid w:val="00443E1C"/>
    <w:rsid w:val="0045182C"/>
    <w:rsid w:val="004552D2"/>
    <w:rsid w:val="00456BDD"/>
    <w:rsid w:val="00460D49"/>
    <w:rsid w:val="00467590"/>
    <w:rsid w:val="00470431"/>
    <w:rsid w:val="00474300"/>
    <w:rsid w:val="00481B5A"/>
    <w:rsid w:val="00483344"/>
    <w:rsid w:val="00487091"/>
    <w:rsid w:val="00492356"/>
    <w:rsid w:val="00492D85"/>
    <w:rsid w:val="00497EB6"/>
    <w:rsid w:val="004A05B1"/>
    <w:rsid w:val="004A1414"/>
    <w:rsid w:val="004A26D4"/>
    <w:rsid w:val="004A5A90"/>
    <w:rsid w:val="004B1C1F"/>
    <w:rsid w:val="004C04E6"/>
    <w:rsid w:val="004C43C1"/>
    <w:rsid w:val="004C467B"/>
    <w:rsid w:val="004C523B"/>
    <w:rsid w:val="004C7128"/>
    <w:rsid w:val="004D48B8"/>
    <w:rsid w:val="004D4992"/>
    <w:rsid w:val="004D6EBA"/>
    <w:rsid w:val="004E56FD"/>
    <w:rsid w:val="004F0F76"/>
    <w:rsid w:val="00503E51"/>
    <w:rsid w:val="00507BC5"/>
    <w:rsid w:val="005119F0"/>
    <w:rsid w:val="005152A1"/>
    <w:rsid w:val="00517372"/>
    <w:rsid w:val="00526FAF"/>
    <w:rsid w:val="0053082C"/>
    <w:rsid w:val="00540675"/>
    <w:rsid w:val="00542DC1"/>
    <w:rsid w:val="005460C6"/>
    <w:rsid w:val="00547085"/>
    <w:rsid w:val="00547AFB"/>
    <w:rsid w:val="005539D5"/>
    <w:rsid w:val="00554DC1"/>
    <w:rsid w:val="00557454"/>
    <w:rsid w:val="005674FC"/>
    <w:rsid w:val="00593FE4"/>
    <w:rsid w:val="00595038"/>
    <w:rsid w:val="005956DC"/>
    <w:rsid w:val="005972C9"/>
    <w:rsid w:val="005A2FEF"/>
    <w:rsid w:val="005A3255"/>
    <w:rsid w:val="005A5E9E"/>
    <w:rsid w:val="005B1D3C"/>
    <w:rsid w:val="005C4808"/>
    <w:rsid w:val="005C6654"/>
    <w:rsid w:val="005D224A"/>
    <w:rsid w:val="005E3525"/>
    <w:rsid w:val="005E5CBC"/>
    <w:rsid w:val="005E7220"/>
    <w:rsid w:val="006132EB"/>
    <w:rsid w:val="006134D0"/>
    <w:rsid w:val="0062255B"/>
    <w:rsid w:val="006265A0"/>
    <w:rsid w:val="00643D38"/>
    <w:rsid w:val="006448A7"/>
    <w:rsid w:val="00651729"/>
    <w:rsid w:val="00652A3D"/>
    <w:rsid w:val="00655CA8"/>
    <w:rsid w:val="00664265"/>
    <w:rsid w:val="00670F19"/>
    <w:rsid w:val="00674653"/>
    <w:rsid w:val="0068131D"/>
    <w:rsid w:val="00683CCA"/>
    <w:rsid w:val="00684D5E"/>
    <w:rsid w:val="00687656"/>
    <w:rsid w:val="00691700"/>
    <w:rsid w:val="006952A5"/>
    <w:rsid w:val="00696527"/>
    <w:rsid w:val="006A1965"/>
    <w:rsid w:val="006A27A4"/>
    <w:rsid w:val="006A4586"/>
    <w:rsid w:val="006B0CAA"/>
    <w:rsid w:val="006C69ED"/>
    <w:rsid w:val="006C79A3"/>
    <w:rsid w:val="006D0CC7"/>
    <w:rsid w:val="006D12A4"/>
    <w:rsid w:val="006D2347"/>
    <w:rsid w:val="006D26CE"/>
    <w:rsid w:val="006E34F6"/>
    <w:rsid w:val="006F137D"/>
    <w:rsid w:val="006F3D6F"/>
    <w:rsid w:val="00700EF6"/>
    <w:rsid w:val="00722152"/>
    <w:rsid w:val="00723EC2"/>
    <w:rsid w:val="007303C2"/>
    <w:rsid w:val="0073248D"/>
    <w:rsid w:val="007375F3"/>
    <w:rsid w:val="00737A1F"/>
    <w:rsid w:val="00740239"/>
    <w:rsid w:val="00742A3E"/>
    <w:rsid w:val="00744850"/>
    <w:rsid w:val="00745B09"/>
    <w:rsid w:val="007462AB"/>
    <w:rsid w:val="00751288"/>
    <w:rsid w:val="00765F80"/>
    <w:rsid w:val="007701EF"/>
    <w:rsid w:val="00774FBF"/>
    <w:rsid w:val="00776F7E"/>
    <w:rsid w:val="007839DC"/>
    <w:rsid w:val="00786250"/>
    <w:rsid w:val="00786A93"/>
    <w:rsid w:val="007920CF"/>
    <w:rsid w:val="007954CD"/>
    <w:rsid w:val="00795CDA"/>
    <w:rsid w:val="007A5C2C"/>
    <w:rsid w:val="007A6893"/>
    <w:rsid w:val="007B0245"/>
    <w:rsid w:val="007B1DF8"/>
    <w:rsid w:val="007B3CAC"/>
    <w:rsid w:val="007C3AA1"/>
    <w:rsid w:val="007E0EB7"/>
    <w:rsid w:val="007E2B8E"/>
    <w:rsid w:val="007E4D90"/>
    <w:rsid w:val="007F4EC2"/>
    <w:rsid w:val="008022E3"/>
    <w:rsid w:val="00811A61"/>
    <w:rsid w:val="00815E8E"/>
    <w:rsid w:val="0083050A"/>
    <w:rsid w:val="00830747"/>
    <w:rsid w:val="00833730"/>
    <w:rsid w:val="008357A2"/>
    <w:rsid w:val="00845895"/>
    <w:rsid w:val="00845F7C"/>
    <w:rsid w:val="008478C4"/>
    <w:rsid w:val="00864C2F"/>
    <w:rsid w:val="008740EE"/>
    <w:rsid w:val="008766A7"/>
    <w:rsid w:val="00876D84"/>
    <w:rsid w:val="00876E23"/>
    <w:rsid w:val="00880ACE"/>
    <w:rsid w:val="00880E83"/>
    <w:rsid w:val="00882ACA"/>
    <w:rsid w:val="00884AFB"/>
    <w:rsid w:val="00890274"/>
    <w:rsid w:val="008906D7"/>
    <w:rsid w:val="00893392"/>
    <w:rsid w:val="00894DC4"/>
    <w:rsid w:val="00896448"/>
    <w:rsid w:val="008A1B87"/>
    <w:rsid w:val="008A4CD0"/>
    <w:rsid w:val="008B1000"/>
    <w:rsid w:val="008B7DD6"/>
    <w:rsid w:val="008C37D4"/>
    <w:rsid w:val="008D0022"/>
    <w:rsid w:val="008D0A0E"/>
    <w:rsid w:val="008D6AE7"/>
    <w:rsid w:val="008E032E"/>
    <w:rsid w:val="008E10E8"/>
    <w:rsid w:val="008F2C15"/>
    <w:rsid w:val="008F5BB4"/>
    <w:rsid w:val="0090021A"/>
    <w:rsid w:val="0090660D"/>
    <w:rsid w:val="00911DDD"/>
    <w:rsid w:val="009126A5"/>
    <w:rsid w:val="00912F16"/>
    <w:rsid w:val="00914E60"/>
    <w:rsid w:val="009150F1"/>
    <w:rsid w:val="009171FF"/>
    <w:rsid w:val="0092658F"/>
    <w:rsid w:val="00930742"/>
    <w:rsid w:val="0093085C"/>
    <w:rsid w:val="009334A4"/>
    <w:rsid w:val="00940223"/>
    <w:rsid w:val="0094591E"/>
    <w:rsid w:val="00947DEE"/>
    <w:rsid w:val="009706E4"/>
    <w:rsid w:val="0097120D"/>
    <w:rsid w:val="009714ED"/>
    <w:rsid w:val="0098709A"/>
    <w:rsid w:val="00995F1E"/>
    <w:rsid w:val="00996F09"/>
    <w:rsid w:val="009972E8"/>
    <w:rsid w:val="009A0503"/>
    <w:rsid w:val="009A3860"/>
    <w:rsid w:val="009A4A1C"/>
    <w:rsid w:val="009C00DF"/>
    <w:rsid w:val="009C119D"/>
    <w:rsid w:val="009C3154"/>
    <w:rsid w:val="009C7E17"/>
    <w:rsid w:val="009D1624"/>
    <w:rsid w:val="009D6D2F"/>
    <w:rsid w:val="009E646E"/>
    <w:rsid w:val="009E66EF"/>
    <w:rsid w:val="009F5E91"/>
    <w:rsid w:val="00A0077C"/>
    <w:rsid w:val="00A04A73"/>
    <w:rsid w:val="00A0554B"/>
    <w:rsid w:val="00A0625D"/>
    <w:rsid w:val="00A07D59"/>
    <w:rsid w:val="00A13290"/>
    <w:rsid w:val="00A2284C"/>
    <w:rsid w:val="00A30511"/>
    <w:rsid w:val="00A307CE"/>
    <w:rsid w:val="00A3307C"/>
    <w:rsid w:val="00A41E97"/>
    <w:rsid w:val="00A55391"/>
    <w:rsid w:val="00A6100D"/>
    <w:rsid w:val="00A61772"/>
    <w:rsid w:val="00A66004"/>
    <w:rsid w:val="00A738A5"/>
    <w:rsid w:val="00A77F09"/>
    <w:rsid w:val="00A801E9"/>
    <w:rsid w:val="00A81211"/>
    <w:rsid w:val="00A9087D"/>
    <w:rsid w:val="00AA037D"/>
    <w:rsid w:val="00AA0E4A"/>
    <w:rsid w:val="00AA46A7"/>
    <w:rsid w:val="00AA5AE5"/>
    <w:rsid w:val="00AA7988"/>
    <w:rsid w:val="00AB014D"/>
    <w:rsid w:val="00AB101F"/>
    <w:rsid w:val="00AB2266"/>
    <w:rsid w:val="00AB41B6"/>
    <w:rsid w:val="00AB62D0"/>
    <w:rsid w:val="00AC1EA9"/>
    <w:rsid w:val="00AD2800"/>
    <w:rsid w:val="00AE0205"/>
    <w:rsid w:val="00AE08B4"/>
    <w:rsid w:val="00AE2B80"/>
    <w:rsid w:val="00AF32F8"/>
    <w:rsid w:val="00AF3FEB"/>
    <w:rsid w:val="00AF621D"/>
    <w:rsid w:val="00AF6653"/>
    <w:rsid w:val="00AF759B"/>
    <w:rsid w:val="00AF7BF9"/>
    <w:rsid w:val="00B041BF"/>
    <w:rsid w:val="00B0564E"/>
    <w:rsid w:val="00B06EB8"/>
    <w:rsid w:val="00B42288"/>
    <w:rsid w:val="00B45CFD"/>
    <w:rsid w:val="00B47A55"/>
    <w:rsid w:val="00B50467"/>
    <w:rsid w:val="00B5085F"/>
    <w:rsid w:val="00B51AF9"/>
    <w:rsid w:val="00B52C24"/>
    <w:rsid w:val="00B70FA4"/>
    <w:rsid w:val="00B7447C"/>
    <w:rsid w:val="00B753C8"/>
    <w:rsid w:val="00B76CCD"/>
    <w:rsid w:val="00B808B9"/>
    <w:rsid w:val="00B822B9"/>
    <w:rsid w:val="00B91FFF"/>
    <w:rsid w:val="00B970CA"/>
    <w:rsid w:val="00BA27A7"/>
    <w:rsid w:val="00BA50CF"/>
    <w:rsid w:val="00BA6927"/>
    <w:rsid w:val="00BA6FB0"/>
    <w:rsid w:val="00BB68CD"/>
    <w:rsid w:val="00BC4A3E"/>
    <w:rsid w:val="00BD00F6"/>
    <w:rsid w:val="00BD14A6"/>
    <w:rsid w:val="00BD69D1"/>
    <w:rsid w:val="00BE4073"/>
    <w:rsid w:val="00BE5983"/>
    <w:rsid w:val="00BF237B"/>
    <w:rsid w:val="00BF3345"/>
    <w:rsid w:val="00BF4B1E"/>
    <w:rsid w:val="00C0275C"/>
    <w:rsid w:val="00C03B01"/>
    <w:rsid w:val="00C041D4"/>
    <w:rsid w:val="00C04FA3"/>
    <w:rsid w:val="00C11398"/>
    <w:rsid w:val="00C14558"/>
    <w:rsid w:val="00C14F6E"/>
    <w:rsid w:val="00C237A2"/>
    <w:rsid w:val="00C24BBC"/>
    <w:rsid w:val="00C254F0"/>
    <w:rsid w:val="00C33413"/>
    <w:rsid w:val="00C45700"/>
    <w:rsid w:val="00C55150"/>
    <w:rsid w:val="00C55C07"/>
    <w:rsid w:val="00C56B63"/>
    <w:rsid w:val="00C56D33"/>
    <w:rsid w:val="00C57669"/>
    <w:rsid w:val="00C57A21"/>
    <w:rsid w:val="00C62DB8"/>
    <w:rsid w:val="00C72748"/>
    <w:rsid w:val="00C77920"/>
    <w:rsid w:val="00C93D9F"/>
    <w:rsid w:val="00C95982"/>
    <w:rsid w:val="00C973F2"/>
    <w:rsid w:val="00CA6E20"/>
    <w:rsid w:val="00CB03C7"/>
    <w:rsid w:val="00CB6F75"/>
    <w:rsid w:val="00CC05A9"/>
    <w:rsid w:val="00CC4BBA"/>
    <w:rsid w:val="00CC4C0A"/>
    <w:rsid w:val="00CD306E"/>
    <w:rsid w:val="00CD4C42"/>
    <w:rsid w:val="00CD611F"/>
    <w:rsid w:val="00CE01DB"/>
    <w:rsid w:val="00CE2494"/>
    <w:rsid w:val="00CE46DC"/>
    <w:rsid w:val="00CE47E8"/>
    <w:rsid w:val="00CE688D"/>
    <w:rsid w:val="00CE7C96"/>
    <w:rsid w:val="00CF024E"/>
    <w:rsid w:val="00CF24AD"/>
    <w:rsid w:val="00CF40C2"/>
    <w:rsid w:val="00CF6DE1"/>
    <w:rsid w:val="00CF6E60"/>
    <w:rsid w:val="00D03465"/>
    <w:rsid w:val="00D052E2"/>
    <w:rsid w:val="00D12042"/>
    <w:rsid w:val="00D12703"/>
    <w:rsid w:val="00D156F8"/>
    <w:rsid w:val="00D161E3"/>
    <w:rsid w:val="00D16D36"/>
    <w:rsid w:val="00D209FE"/>
    <w:rsid w:val="00D33FAB"/>
    <w:rsid w:val="00D34F48"/>
    <w:rsid w:val="00D351CE"/>
    <w:rsid w:val="00D354CE"/>
    <w:rsid w:val="00D37E86"/>
    <w:rsid w:val="00D41EA5"/>
    <w:rsid w:val="00D46ECD"/>
    <w:rsid w:val="00D500A2"/>
    <w:rsid w:val="00D5174A"/>
    <w:rsid w:val="00D536B3"/>
    <w:rsid w:val="00D622DC"/>
    <w:rsid w:val="00D623A5"/>
    <w:rsid w:val="00D754A7"/>
    <w:rsid w:val="00D80CAC"/>
    <w:rsid w:val="00D80E6D"/>
    <w:rsid w:val="00D8424C"/>
    <w:rsid w:val="00D87DFD"/>
    <w:rsid w:val="00D922A1"/>
    <w:rsid w:val="00D928C7"/>
    <w:rsid w:val="00DA106B"/>
    <w:rsid w:val="00DA706C"/>
    <w:rsid w:val="00DB049D"/>
    <w:rsid w:val="00DC0247"/>
    <w:rsid w:val="00DD0209"/>
    <w:rsid w:val="00DD5EED"/>
    <w:rsid w:val="00DD7CD3"/>
    <w:rsid w:val="00DE3305"/>
    <w:rsid w:val="00DE3801"/>
    <w:rsid w:val="00DE3BFB"/>
    <w:rsid w:val="00DE46B9"/>
    <w:rsid w:val="00DF0618"/>
    <w:rsid w:val="00DF29F2"/>
    <w:rsid w:val="00E000BF"/>
    <w:rsid w:val="00E05BDB"/>
    <w:rsid w:val="00E27436"/>
    <w:rsid w:val="00E3448D"/>
    <w:rsid w:val="00E3601C"/>
    <w:rsid w:val="00E421BE"/>
    <w:rsid w:val="00E51B63"/>
    <w:rsid w:val="00E54670"/>
    <w:rsid w:val="00E5705C"/>
    <w:rsid w:val="00E606D1"/>
    <w:rsid w:val="00E60D3E"/>
    <w:rsid w:val="00E66242"/>
    <w:rsid w:val="00E707A8"/>
    <w:rsid w:val="00E968CD"/>
    <w:rsid w:val="00EA1871"/>
    <w:rsid w:val="00EB01A2"/>
    <w:rsid w:val="00EB0418"/>
    <w:rsid w:val="00EB225C"/>
    <w:rsid w:val="00EB3DCD"/>
    <w:rsid w:val="00EC58A8"/>
    <w:rsid w:val="00EE2256"/>
    <w:rsid w:val="00EE582E"/>
    <w:rsid w:val="00EF0B07"/>
    <w:rsid w:val="00EF64F4"/>
    <w:rsid w:val="00EF6A13"/>
    <w:rsid w:val="00F00ACD"/>
    <w:rsid w:val="00F0340B"/>
    <w:rsid w:val="00F10DC9"/>
    <w:rsid w:val="00F1147C"/>
    <w:rsid w:val="00F13B90"/>
    <w:rsid w:val="00F201C0"/>
    <w:rsid w:val="00F24D20"/>
    <w:rsid w:val="00F33691"/>
    <w:rsid w:val="00F41622"/>
    <w:rsid w:val="00F46066"/>
    <w:rsid w:val="00F50FDC"/>
    <w:rsid w:val="00F51231"/>
    <w:rsid w:val="00F52298"/>
    <w:rsid w:val="00F5234F"/>
    <w:rsid w:val="00F567C9"/>
    <w:rsid w:val="00F5798A"/>
    <w:rsid w:val="00F62A96"/>
    <w:rsid w:val="00F668BA"/>
    <w:rsid w:val="00F7236C"/>
    <w:rsid w:val="00F965A6"/>
    <w:rsid w:val="00F96F70"/>
    <w:rsid w:val="00FA08E9"/>
    <w:rsid w:val="00FA200C"/>
    <w:rsid w:val="00FA5934"/>
    <w:rsid w:val="00FB10D3"/>
    <w:rsid w:val="00FC6C2E"/>
    <w:rsid w:val="00FD1CAE"/>
    <w:rsid w:val="00FD69C1"/>
    <w:rsid w:val="00FE161D"/>
    <w:rsid w:val="00FF06D4"/>
    <w:rsid w:val="00FF1096"/>
    <w:rsid w:val="00FF2094"/>
    <w:rsid w:val="00FF254D"/>
    <w:rsid w:val="00FF28CE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8C7CF"/>
  <w15:docId w15:val="{CF0BE0F4-3671-4970-B07A-25634456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04"/>
    <w:rPr>
      <w:sz w:val="28"/>
      <w:lang w:val="uk-UA"/>
    </w:rPr>
  </w:style>
  <w:style w:type="paragraph" w:styleId="1">
    <w:name w:val="heading 1"/>
    <w:basedOn w:val="a"/>
    <w:next w:val="a"/>
    <w:qFormat/>
    <w:rsid w:val="00A66004"/>
    <w:pPr>
      <w:keepNext/>
      <w:outlineLvl w:val="0"/>
    </w:pPr>
    <w:rPr>
      <w:lang w:val="ru-RU"/>
    </w:rPr>
  </w:style>
  <w:style w:type="paragraph" w:styleId="2">
    <w:name w:val="heading 2"/>
    <w:basedOn w:val="a"/>
    <w:link w:val="20"/>
    <w:qFormat/>
    <w:rsid w:val="00C56D33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C56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56D33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56D3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caption"/>
    <w:basedOn w:val="a"/>
    <w:next w:val="a"/>
    <w:qFormat/>
    <w:rsid w:val="00A66004"/>
    <w:rPr>
      <w:rFonts w:ascii="Kudriashov" w:hAnsi="Kudriashov"/>
      <w:b/>
      <w:sz w:val="22"/>
      <w:lang w:val="ru-RU"/>
    </w:rPr>
  </w:style>
  <w:style w:type="paragraph" w:styleId="a4">
    <w:name w:val="Body Text"/>
    <w:aliases w:val="Знак"/>
    <w:basedOn w:val="a"/>
    <w:link w:val="a5"/>
    <w:rsid w:val="00A66004"/>
    <w:pPr>
      <w:ind w:right="6802"/>
    </w:pPr>
  </w:style>
  <w:style w:type="character" w:customStyle="1" w:styleId="a5">
    <w:name w:val="Основной текст Знак"/>
    <w:aliases w:val="Знак Знак1"/>
    <w:link w:val="a4"/>
    <w:locked/>
    <w:rsid w:val="00C56D33"/>
    <w:rPr>
      <w:sz w:val="28"/>
      <w:lang w:val="uk-UA" w:eastAsia="ru-RU" w:bidi="ar-SA"/>
    </w:rPr>
  </w:style>
  <w:style w:type="paragraph" w:customStyle="1" w:styleId="ParagraphStyle">
    <w:name w:val="Paragraph Style"/>
    <w:rsid w:val="00D87DFD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6">
    <w:name w:val="Body Text Indent"/>
    <w:basedOn w:val="a"/>
    <w:link w:val="a7"/>
    <w:uiPriority w:val="99"/>
    <w:rsid w:val="005A325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C56D33"/>
    <w:rPr>
      <w:sz w:val="28"/>
      <w:lang w:val="uk-UA" w:eastAsia="ru-RU" w:bidi="ar-SA"/>
    </w:rPr>
  </w:style>
  <w:style w:type="table" w:styleId="a8">
    <w:name w:val="Table Grid"/>
    <w:basedOn w:val="a1"/>
    <w:uiPriority w:val="59"/>
    <w:rsid w:val="0017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56D3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C56D33"/>
    <w:rPr>
      <w:rFonts w:cs="Times New Roman"/>
      <w:b/>
      <w:bCs/>
    </w:rPr>
  </w:style>
  <w:style w:type="character" w:styleId="ab">
    <w:name w:val="Emphasis"/>
    <w:qFormat/>
    <w:rsid w:val="00C56D33"/>
    <w:rPr>
      <w:rFonts w:cs="Times New Roman"/>
      <w:i/>
      <w:iCs/>
    </w:rPr>
  </w:style>
  <w:style w:type="character" w:customStyle="1" w:styleId="apple-converted-space">
    <w:name w:val="apple-converted-space"/>
    <w:rsid w:val="00C56D33"/>
    <w:rPr>
      <w:rFonts w:cs="Times New Roman"/>
    </w:rPr>
  </w:style>
  <w:style w:type="paragraph" w:customStyle="1" w:styleId="10">
    <w:name w:val="Абзац списка1"/>
    <w:basedOn w:val="a"/>
    <w:rsid w:val="00C56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odyTextIndentChar">
    <w:name w:val="Body Text Indent Char"/>
    <w:locked/>
    <w:rsid w:val="00C56D33"/>
    <w:rPr>
      <w:sz w:val="24"/>
    </w:rPr>
  </w:style>
  <w:style w:type="paragraph" w:customStyle="1" w:styleId="ac">
    <w:name w:val="Знак Знак"/>
    <w:basedOn w:val="a"/>
    <w:rsid w:val="00C56D33"/>
    <w:rPr>
      <w:rFonts w:ascii="Verdana" w:hAnsi="Verdana" w:cs="Verdana"/>
      <w:kern w:val="2"/>
      <w:sz w:val="20"/>
      <w:lang w:val="en-US" w:eastAsia="ar-SA"/>
    </w:rPr>
  </w:style>
  <w:style w:type="paragraph" w:styleId="31">
    <w:name w:val="Body Text Indent 3"/>
    <w:basedOn w:val="a"/>
    <w:link w:val="32"/>
    <w:rsid w:val="00C56D33"/>
    <w:pPr>
      <w:widowControl w:val="0"/>
      <w:ind w:left="567"/>
    </w:pPr>
    <w:rPr>
      <w:rFonts w:ascii="Courier New" w:hAnsi="Courier New"/>
      <w:sz w:val="20"/>
      <w:lang w:val="ru-RU"/>
    </w:rPr>
  </w:style>
  <w:style w:type="character" w:customStyle="1" w:styleId="32">
    <w:name w:val="Основной текст с отступом 3 Знак"/>
    <w:link w:val="31"/>
    <w:semiHidden/>
    <w:locked/>
    <w:rsid w:val="00C56D33"/>
    <w:rPr>
      <w:rFonts w:ascii="Courier New" w:hAnsi="Courier New"/>
      <w:lang w:val="ru-RU" w:eastAsia="ru-RU" w:bidi="ar-SA"/>
    </w:rPr>
  </w:style>
  <w:style w:type="character" w:customStyle="1" w:styleId="ad">
    <w:name w:val="Знак Знак Знак"/>
    <w:rsid w:val="00C56D33"/>
    <w:rPr>
      <w:rFonts w:cs="Times New Roman"/>
      <w:sz w:val="24"/>
      <w:szCs w:val="24"/>
      <w:lang w:val="uk-UA" w:eastAsia="ru-RU" w:bidi="ar-SA"/>
    </w:rPr>
  </w:style>
  <w:style w:type="paragraph" w:customStyle="1" w:styleId="ae">
    <w:name w:val="Нормальний текст"/>
    <w:basedOn w:val="a"/>
    <w:rsid w:val="00C56D33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f">
    <w:name w:val="Balloon Text"/>
    <w:basedOn w:val="a"/>
    <w:link w:val="af0"/>
    <w:uiPriority w:val="99"/>
    <w:rsid w:val="00C56D33"/>
    <w:pPr>
      <w:spacing w:after="200" w:line="276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link w:val="af"/>
    <w:uiPriority w:val="99"/>
    <w:locked/>
    <w:rsid w:val="00C56D3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683CCA"/>
    <w:pPr>
      <w:spacing w:after="120" w:line="480" w:lineRule="auto"/>
      <w:ind w:left="283"/>
    </w:pPr>
  </w:style>
  <w:style w:type="character" w:styleId="af1">
    <w:name w:val="Hyperlink"/>
    <w:uiPriority w:val="99"/>
    <w:rsid w:val="00CC4B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64C2F"/>
    <w:pPr>
      <w:ind w:left="708"/>
    </w:pPr>
  </w:style>
  <w:style w:type="character" w:customStyle="1" w:styleId="FontStyle17">
    <w:name w:val="Font Style17"/>
    <w:rsid w:val="004C467B"/>
    <w:rPr>
      <w:rFonts w:ascii="Arial" w:hAnsi="Arial" w:cs="Arial" w:hint="default"/>
      <w:sz w:val="16"/>
      <w:szCs w:val="16"/>
    </w:rPr>
  </w:style>
  <w:style w:type="table" w:customStyle="1" w:styleId="11">
    <w:name w:val="Сітка таблиці1"/>
    <w:basedOn w:val="a1"/>
    <w:next w:val="a8"/>
    <w:uiPriority w:val="99"/>
    <w:rsid w:val="00D120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ітка таблиці2"/>
    <w:basedOn w:val="a1"/>
    <w:next w:val="a8"/>
    <w:uiPriority w:val="99"/>
    <w:rsid w:val="00D120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basedOn w:val="a0"/>
    <w:link w:val="af4"/>
    <w:uiPriority w:val="99"/>
    <w:rsid w:val="003C0EC2"/>
  </w:style>
  <w:style w:type="paragraph" w:styleId="af4">
    <w:name w:val="header"/>
    <w:basedOn w:val="a"/>
    <w:link w:val="af3"/>
    <w:uiPriority w:val="99"/>
    <w:rsid w:val="003C0EC2"/>
    <w:pPr>
      <w:tabs>
        <w:tab w:val="center" w:pos="4677"/>
        <w:tab w:val="right" w:pos="9355"/>
      </w:tabs>
      <w:autoSpaceDE w:val="0"/>
      <w:autoSpaceDN w:val="0"/>
    </w:pPr>
    <w:rPr>
      <w:sz w:val="20"/>
      <w:lang w:val="ru-RU"/>
    </w:rPr>
  </w:style>
  <w:style w:type="character" w:customStyle="1" w:styleId="12">
    <w:name w:val="Верхній колонтитул Знак1"/>
    <w:basedOn w:val="a0"/>
    <w:semiHidden/>
    <w:rsid w:val="003C0EC2"/>
    <w:rPr>
      <w:sz w:val="28"/>
      <w:lang w:val="uk-UA"/>
    </w:rPr>
  </w:style>
  <w:style w:type="character" w:customStyle="1" w:styleId="af5">
    <w:name w:val="Нижний колонтитул Знак"/>
    <w:basedOn w:val="a0"/>
    <w:link w:val="af6"/>
    <w:uiPriority w:val="99"/>
    <w:rsid w:val="003C0EC2"/>
  </w:style>
  <w:style w:type="paragraph" w:styleId="af6">
    <w:name w:val="footer"/>
    <w:basedOn w:val="a"/>
    <w:link w:val="af5"/>
    <w:uiPriority w:val="99"/>
    <w:rsid w:val="003C0EC2"/>
    <w:pPr>
      <w:tabs>
        <w:tab w:val="center" w:pos="4677"/>
        <w:tab w:val="right" w:pos="9355"/>
      </w:tabs>
      <w:autoSpaceDE w:val="0"/>
      <w:autoSpaceDN w:val="0"/>
    </w:pPr>
    <w:rPr>
      <w:sz w:val="20"/>
      <w:lang w:val="ru-RU"/>
    </w:rPr>
  </w:style>
  <w:style w:type="character" w:customStyle="1" w:styleId="13">
    <w:name w:val="Нижній колонтитул Знак1"/>
    <w:basedOn w:val="a0"/>
    <w:semiHidden/>
    <w:rsid w:val="003C0EC2"/>
    <w:rPr>
      <w:sz w:val="28"/>
      <w:lang w:val="uk-UA"/>
    </w:rPr>
  </w:style>
  <w:style w:type="paragraph" w:customStyle="1" w:styleId="23">
    <w:name w:val="заголовок 2"/>
    <w:basedOn w:val="a"/>
    <w:next w:val="a"/>
    <w:uiPriority w:val="99"/>
    <w:rsid w:val="003C0EC2"/>
    <w:pPr>
      <w:keepNext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af7">
    <w:name w:val="No Spacing"/>
    <w:uiPriority w:val="1"/>
    <w:qFormat/>
    <w:rsid w:val="00E51B63"/>
    <w:rPr>
      <w:rFonts w:ascii="Calibri" w:hAnsi="Calibri"/>
      <w:sz w:val="22"/>
      <w:szCs w:val="22"/>
    </w:rPr>
  </w:style>
  <w:style w:type="character" w:customStyle="1" w:styleId="24">
    <w:name w:val="Основной текст (2)"/>
    <w:rsid w:val="00180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copy-file-field">
    <w:name w:val="copy-file-field"/>
    <w:rsid w:val="00180CE9"/>
  </w:style>
  <w:style w:type="paragraph" w:customStyle="1" w:styleId="rvps2">
    <w:name w:val="rvps2"/>
    <w:basedOn w:val="a"/>
    <w:rsid w:val="00180CE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uiPriority w:val="99"/>
    <w:semiHidden/>
    <w:unhideWhenUsed/>
    <w:rsid w:val="00180CE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DCB7E-E1B2-4DD6-9263-954EC7F4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16</Pages>
  <Words>16975</Words>
  <Characters>9677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nata</cp:lastModifiedBy>
  <cp:revision>50</cp:revision>
  <cp:lastPrinted>2021-07-08T13:34:00Z</cp:lastPrinted>
  <dcterms:created xsi:type="dcterms:W3CDTF">2021-01-14T13:01:00Z</dcterms:created>
  <dcterms:modified xsi:type="dcterms:W3CDTF">2021-07-08T13:35:00Z</dcterms:modified>
</cp:coreProperties>
</file>