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E66" w:rsidRDefault="00C20E66" w:rsidP="008A146B">
      <w:pPr>
        <w:pStyle w:val="rvps12"/>
        <w:spacing w:before="0" w:beforeAutospacing="0" w:after="0" w:afterAutospacing="0"/>
        <w:textAlignment w:val="baseline"/>
        <w:rPr>
          <w:sz w:val="28"/>
          <w:szCs w:val="28"/>
          <w:lang w:val="uk-UA"/>
        </w:rPr>
      </w:pPr>
    </w:p>
    <w:p w:rsidR="009E449B" w:rsidRPr="00C6749E" w:rsidRDefault="009E449B" w:rsidP="00E06CB5">
      <w:pPr>
        <w:jc w:val="right"/>
        <w:rPr>
          <w:color w:val="333333"/>
          <w:sz w:val="28"/>
          <w:szCs w:val="28"/>
        </w:rPr>
      </w:pPr>
      <w:r>
        <w:rPr>
          <w:b/>
          <w:sz w:val="28"/>
          <w:szCs w:val="28"/>
          <w:lang w:val="uk-UA"/>
        </w:rPr>
        <w:t>ПРОЄКТ</w:t>
      </w:r>
      <w:r w:rsidRPr="00C6749E">
        <w:rPr>
          <w:color w:val="333333"/>
          <w:sz w:val="28"/>
          <w:szCs w:val="28"/>
        </w:rPr>
        <w:t xml:space="preserve">  </w:t>
      </w:r>
      <w:r w:rsidRPr="00120420">
        <w:rPr>
          <w:noProof/>
          <w:sz w:val="28"/>
          <w:szCs w:val="28"/>
          <w:lang w:val="uk-UA" w:eastAsia="uk-UA"/>
        </w:rPr>
        <w:drawing>
          <wp:anchor distT="0" distB="0" distL="114300" distR="114300" simplePos="0" relativeHeight="251673600" behindDoc="1" locked="0" layoutInCell="1" allowOverlap="1">
            <wp:simplePos x="0" y="0"/>
            <wp:positionH relativeFrom="column">
              <wp:posOffset>2800985</wp:posOffset>
            </wp:positionH>
            <wp:positionV relativeFrom="paragraph">
              <wp:posOffset>-1270</wp:posOffset>
            </wp:positionV>
            <wp:extent cx="427990" cy="612775"/>
            <wp:effectExtent l="0" t="0" r="0" b="0"/>
            <wp:wrapNone/>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990" cy="612775"/>
                    </a:xfrm>
                    <a:prstGeom prst="rect">
                      <a:avLst/>
                    </a:prstGeom>
                    <a:noFill/>
                    <a:ln>
                      <a:noFill/>
                    </a:ln>
                  </pic:spPr>
                </pic:pic>
              </a:graphicData>
            </a:graphic>
          </wp:anchor>
        </w:drawing>
      </w:r>
      <w:r w:rsidRPr="00C6749E">
        <w:rPr>
          <w:color w:val="333333"/>
          <w:sz w:val="28"/>
          <w:szCs w:val="28"/>
        </w:rPr>
        <w:t xml:space="preserve"> </w:t>
      </w:r>
    </w:p>
    <w:p w:rsidR="009E449B" w:rsidRPr="009E449B" w:rsidRDefault="009E449B" w:rsidP="009E449B">
      <w:pPr>
        <w:jc w:val="center"/>
        <w:rPr>
          <w:b/>
          <w:sz w:val="28"/>
          <w:szCs w:val="28"/>
          <w:lang w:val="uk-UA"/>
        </w:rPr>
      </w:pPr>
      <w:r>
        <w:rPr>
          <w:b/>
          <w:sz w:val="28"/>
          <w:szCs w:val="28"/>
          <w:lang w:val="uk-UA"/>
        </w:rPr>
        <w:t xml:space="preserve"> </w:t>
      </w:r>
    </w:p>
    <w:p w:rsidR="009E449B" w:rsidRDefault="009E449B" w:rsidP="009E449B">
      <w:pPr>
        <w:jc w:val="center"/>
        <w:rPr>
          <w:b/>
          <w:sz w:val="28"/>
          <w:szCs w:val="28"/>
        </w:rPr>
      </w:pPr>
    </w:p>
    <w:p w:rsidR="009E449B" w:rsidRPr="00C6749E" w:rsidRDefault="009E449B" w:rsidP="009E449B">
      <w:pPr>
        <w:jc w:val="center"/>
        <w:rPr>
          <w:b/>
          <w:sz w:val="28"/>
          <w:szCs w:val="28"/>
        </w:rPr>
      </w:pPr>
      <w:r w:rsidRPr="00C6749E">
        <w:rPr>
          <w:b/>
          <w:sz w:val="28"/>
          <w:szCs w:val="28"/>
        </w:rPr>
        <w:t>КРЕМЕНЧУЦЬКА РАЙОННА РАДА</w:t>
      </w:r>
    </w:p>
    <w:p w:rsidR="009E449B" w:rsidRPr="00C6749E" w:rsidRDefault="009E449B" w:rsidP="009E449B">
      <w:pPr>
        <w:jc w:val="center"/>
        <w:rPr>
          <w:b/>
          <w:sz w:val="28"/>
          <w:szCs w:val="28"/>
        </w:rPr>
      </w:pPr>
      <w:r w:rsidRPr="00C6749E">
        <w:rPr>
          <w:b/>
          <w:sz w:val="28"/>
          <w:szCs w:val="28"/>
        </w:rPr>
        <w:t xml:space="preserve">   ПОЛТАВСЬКОЇ ОБЛАСТІ</w:t>
      </w:r>
    </w:p>
    <w:p w:rsidR="009E449B" w:rsidRPr="00C6749E" w:rsidRDefault="009E449B" w:rsidP="009E449B">
      <w:pPr>
        <w:jc w:val="center"/>
        <w:rPr>
          <w:b/>
          <w:sz w:val="28"/>
          <w:szCs w:val="28"/>
          <w:lang w:val="uk-UA"/>
        </w:rPr>
      </w:pPr>
      <w:r w:rsidRPr="00C6749E">
        <w:rPr>
          <w:b/>
          <w:sz w:val="28"/>
          <w:szCs w:val="28"/>
          <w:lang w:val="uk-UA"/>
        </w:rPr>
        <w:t>(</w:t>
      </w:r>
      <w:r w:rsidR="00EE1D89">
        <w:rPr>
          <w:b/>
          <w:sz w:val="28"/>
          <w:szCs w:val="28"/>
          <w:lang w:val="uk-UA"/>
        </w:rPr>
        <w:t xml:space="preserve">тридцять третя </w:t>
      </w:r>
      <w:r w:rsidRPr="00C6749E">
        <w:rPr>
          <w:b/>
          <w:sz w:val="28"/>
          <w:szCs w:val="28"/>
          <w:lang w:val="uk-UA"/>
        </w:rPr>
        <w:t xml:space="preserve"> сесія </w:t>
      </w:r>
      <w:r w:rsidR="00EE1D89">
        <w:rPr>
          <w:b/>
          <w:sz w:val="28"/>
          <w:szCs w:val="28"/>
          <w:lang w:val="uk-UA"/>
        </w:rPr>
        <w:t>сьомого</w:t>
      </w:r>
      <w:r w:rsidRPr="00C6749E">
        <w:rPr>
          <w:b/>
          <w:sz w:val="28"/>
          <w:szCs w:val="28"/>
          <w:lang w:val="uk-UA"/>
        </w:rPr>
        <w:t xml:space="preserve"> скликання)</w:t>
      </w:r>
    </w:p>
    <w:p w:rsidR="009E449B" w:rsidRPr="00C6749E" w:rsidRDefault="009E449B" w:rsidP="009E449B">
      <w:pPr>
        <w:jc w:val="center"/>
        <w:rPr>
          <w:b/>
          <w:color w:val="000000"/>
          <w:sz w:val="32"/>
          <w:szCs w:val="32"/>
          <w:lang w:val="uk-UA"/>
        </w:rPr>
      </w:pPr>
      <w:r w:rsidRPr="00C6749E">
        <w:rPr>
          <w:b/>
          <w:color w:val="000000"/>
          <w:sz w:val="28"/>
          <w:szCs w:val="28"/>
          <w:lang w:val="uk-UA"/>
        </w:rPr>
        <w:t xml:space="preserve"> </w:t>
      </w:r>
    </w:p>
    <w:p w:rsidR="009E449B" w:rsidRPr="00C6749E" w:rsidRDefault="009E449B" w:rsidP="009E449B">
      <w:pPr>
        <w:keepNext/>
        <w:jc w:val="center"/>
        <w:outlineLvl w:val="0"/>
        <w:rPr>
          <w:b/>
          <w:color w:val="000000"/>
          <w:sz w:val="32"/>
          <w:szCs w:val="32"/>
          <w:lang w:val="uk-UA"/>
        </w:rPr>
      </w:pPr>
      <w:r w:rsidRPr="00C6749E">
        <w:rPr>
          <w:b/>
          <w:color w:val="000000"/>
          <w:sz w:val="32"/>
          <w:szCs w:val="32"/>
          <w:lang w:val="uk-UA"/>
        </w:rPr>
        <w:t>РІШЕННЯ</w:t>
      </w:r>
    </w:p>
    <w:p w:rsidR="009E449B" w:rsidRPr="00C6749E" w:rsidRDefault="009E449B" w:rsidP="009E449B">
      <w:pPr>
        <w:tabs>
          <w:tab w:val="left" w:pos="6946"/>
        </w:tabs>
        <w:rPr>
          <w:color w:val="000000"/>
          <w:sz w:val="28"/>
          <w:szCs w:val="28"/>
          <w:lang w:val="uk-UA"/>
        </w:rPr>
      </w:pPr>
    </w:p>
    <w:p w:rsidR="009E449B" w:rsidRPr="00C6749E" w:rsidRDefault="009E449B" w:rsidP="009E449B">
      <w:pPr>
        <w:tabs>
          <w:tab w:val="left" w:pos="6946"/>
        </w:tabs>
        <w:rPr>
          <w:color w:val="000000"/>
          <w:sz w:val="28"/>
          <w:szCs w:val="28"/>
          <w:lang w:val="uk-UA"/>
        </w:rPr>
      </w:pPr>
      <w:r w:rsidRPr="00C6749E">
        <w:rPr>
          <w:color w:val="000000"/>
          <w:sz w:val="28"/>
          <w:szCs w:val="28"/>
          <w:lang w:val="uk-UA"/>
        </w:rPr>
        <w:t>ві</w:t>
      </w:r>
      <w:r w:rsidR="00DA35D2">
        <w:rPr>
          <w:color w:val="000000"/>
          <w:sz w:val="28"/>
          <w:szCs w:val="28"/>
          <w:lang w:val="uk-UA"/>
        </w:rPr>
        <w:t xml:space="preserve">д </w:t>
      </w:r>
      <w:r w:rsidR="00E06CB5">
        <w:rPr>
          <w:color w:val="000000"/>
          <w:sz w:val="28"/>
          <w:szCs w:val="28"/>
          <w:lang w:val="uk-UA"/>
        </w:rPr>
        <w:t>«</w:t>
      </w:r>
      <w:r w:rsidR="00DA35D2">
        <w:rPr>
          <w:color w:val="000000"/>
          <w:sz w:val="28"/>
          <w:szCs w:val="28"/>
          <w:lang w:val="uk-UA"/>
        </w:rPr>
        <w:t xml:space="preserve">    </w:t>
      </w:r>
      <w:r w:rsidR="00E06CB5">
        <w:rPr>
          <w:color w:val="000000"/>
          <w:sz w:val="28"/>
          <w:szCs w:val="28"/>
          <w:lang w:val="uk-UA"/>
        </w:rPr>
        <w:t>»</w:t>
      </w:r>
      <w:r w:rsidR="00DA35D2">
        <w:rPr>
          <w:color w:val="000000"/>
          <w:sz w:val="28"/>
          <w:szCs w:val="28"/>
          <w:lang w:val="uk-UA"/>
        </w:rPr>
        <w:t xml:space="preserve">                    2020</w:t>
      </w:r>
      <w:r w:rsidRPr="00C6749E">
        <w:rPr>
          <w:color w:val="000000"/>
          <w:sz w:val="28"/>
          <w:szCs w:val="28"/>
          <w:lang w:val="uk-UA"/>
        </w:rPr>
        <w:t xml:space="preserve"> р.                                        </w:t>
      </w:r>
    </w:p>
    <w:p w:rsidR="009E449B" w:rsidRPr="00C6749E" w:rsidRDefault="00EA7B60" w:rsidP="009E449B">
      <w:pPr>
        <w:tabs>
          <w:tab w:val="left" w:pos="6946"/>
        </w:tabs>
        <w:ind w:right="5246"/>
        <w:jc w:val="both"/>
        <w:rPr>
          <w:color w:val="000000"/>
          <w:sz w:val="28"/>
          <w:szCs w:val="28"/>
          <w:lang w:val="uk-UA"/>
        </w:rPr>
      </w:pPr>
      <w:r>
        <w:rPr>
          <w:noProof/>
          <w:sz w:val="28"/>
          <w:szCs w:val="28"/>
        </w:rPr>
        <w:pict>
          <v:line id="Прямая соединительная линия 4" o:spid="_x0000_s1037" style="position:absolute;left:0;text-align:left;z-index:251672576;visibility:visible" from="58.7pt,0" to="11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g4TQIAAFcEAAAOAAAAZHJzL2Uyb0RvYy54bWysVM1uEzEQviPxDpbv6WbTTX9W3VQom3Ap&#10;UKnlARzbm7Xw2pbtZhMhJOCM1EfgFTiAVKnAM2zeiLHzoxYuCJGDM/bMfP5m5vOenS8biRbcOqFV&#10;gdODPkZcUc2Emhf49fW0d4KR80QxIrXiBV5xh89HT5+ctSbnA11rybhFAKJc3poC196bPEkcrXlD&#10;3IE2XIGz0rYhHrZ2njBLWkBvZDLo94+SVltmrKbcOTgtN048ivhVxal/VVWOeyQLDNx8XG1cZ2FN&#10;Rmckn1tiakG3NMg/sGiIUHDpHqoknqAbK/6AagS12unKH1DdJLqqBOWxBqgm7f9WzVVNDI+1QHOc&#10;2bfJ/T9Y+nJxaZFgBc4wUqSBEXWf1+/Xt9337sv6Fq0/dD+7b93X7q770d2tP4J9v/4EdnB299vj&#10;W5SFTrbG5QA4Vpc29IIu1ZW50PSNQ0qPa6LmPFZ0vTJwTRoykkcpYeMM8Jm1LzSDGHLjdWzrsrJN&#10;gISGoWWc3mo/Pb70iMLh8WE6HMCM6c6VkHyXZ6zzz7luUDAKLIUKfSU5WVw4H3iQfBcSjpWeCimj&#10;NqRCbYFPh4NhTHBaChacIczZ+WwsLVqQoK74i0WB52GY1TeKRbCaEzbZ2p4IubHhcqkCHlQCdLbW&#10;Rj5vT/unk5PJSdbLBkeTXtYvy96z6TjrHU3T42F5WI7HZfouUEuzvBaMcRXY7aScZn8nle2j2ohw&#10;L+Z9G5LH6LFfQHb3H0nHUYbpbXQw02x1aXcjBvXG4O1LC8/j4R7sh9+D0S8AAAD//wMAUEsDBBQA&#10;BgAIAAAAIQDwx7ek2QAAAAUBAAAPAAAAZHJzL2Rvd25yZXYueG1sTI9BT8JAEIXvJP6HzZh4IbKl&#10;EDS1W2LU3ryIGq9Dd2gburOlu0D11zuc9Pjlvbz5Jl+PrlMnGkLr2cB8loAirrxtuTbw8V7e3oMK&#10;Edli55kMfFOAdXE1yTGz/sxvdNrEWskIhwwNNDH2mdahashhmPmeWLKdHxxGwaHWdsCzjLtOp0my&#10;0g5blgsN9vTUULXfHJ2BUH7SofyZVtPka1F7Sg/Pry9ozM31+PgAKtIY/8pw0Rd1KMRp649sg+qE&#10;53dLqRqQjyROF+kK1PaCusj1f/viFwAA//8DAFBLAQItABQABgAIAAAAIQC2gziS/gAAAOEBAAAT&#10;AAAAAAAAAAAAAAAAAAAAAABbQ29udGVudF9UeXBlc10ueG1sUEsBAi0AFAAGAAgAAAAhADj9If/W&#10;AAAAlAEAAAsAAAAAAAAAAAAAAAAALwEAAF9yZWxzLy5yZWxzUEsBAi0AFAAGAAgAAAAhAO1y+DhN&#10;AgAAVwQAAA4AAAAAAAAAAAAAAAAALgIAAGRycy9lMm9Eb2MueG1sUEsBAi0AFAAGAAgAAAAhAPDH&#10;t6TZAAAABQEAAA8AAAAAAAAAAAAAAAAApwQAAGRycy9kb3ducmV2LnhtbFBLBQYAAAAABAAEAPMA&#10;AACtBQAAAAA=&#10;" o:allowincell="f"/>
        </w:pict>
      </w:r>
      <w:r>
        <w:rPr>
          <w:noProof/>
          <w:sz w:val="28"/>
          <w:szCs w:val="28"/>
        </w:rPr>
        <w:pict>
          <v:line id="Прямая соединительная линия 5" o:spid="_x0000_s1036" style="position:absolute;left:0;text-align:left;z-index:251671552;visibility:visible" from="22.7pt,0" to="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Y9TQIAAFcEAAAOAAAAZHJzL2Uyb0RvYy54bWysVM1uEzEQviPxDpbv6WbTTX9W3VQom3Ap&#10;UKnlARzbm7Xw2pbtZhMhJOCM1EfgFTiAVKnAM2zeiLHzoxYuCJGDM/bMfP5m5vOenS8biRbcOqFV&#10;gdODPkZcUc2Emhf49fW0d4KR80QxIrXiBV5xh89HT5+ctSbnA11rybhFAKJc3poC196bPEkcrXlD&#10;3IE2XIGz0rYhHrZ2njBLWkBvZDLo94+SVltmrKbcOTgtN048ivhVxal/VVWOeyQLDNx8XG1cZ2FN&#10;Rmckn1tiakG3NMg/sGiIUHDpHqoknqAbK/6AagS12unKH1DdJLqqBOWxBqgm7f9WzVVNDI+1QHOc&#10;2bfJ/T9Y+nJxaZFgBR5ipEgDI+o+r9+vb7vv3Zf1LVp/6H5237qv3V33o7tbfwT7fv0J7ODs7rfH&#10;t2gYOtkalwPgWF3a0Au6VFfmQtM3Dik9roma81jR9crANWnISB6lhI0zwGfWvtAMYsiN17Gty8o2&#10;ARIahpZxeqv99PjSIwqHg+PscAAzpjtXQvJdnrHOP+e6QcEosBQq9JXkZHHhfOBB8l1IOFZ6KqSM&#10;2pAKtQU+HQ6GMcFpKVhwhjBn57OxtGhBgrriLxYFnodhVt8oFsFqTthka3si5MaGy6UKeFAJ0Nla&#10;G/m8Pe2fTk4mJ1kvGxxNelm/LHvPpuOsdzRNj4flYTkel+m7QC3N8lowxlVgt5Nymv2dVLaPaiPC&#10;vZj3bUgeo8d+AdndfyQdRxmmt9HBTLPVpd2NGNQbg7cvLTyPh3uwH34PRr8AAAD//wMAUEsDBBQA&#10;BgAIAAAAIQAUuEuv2QAAAAMBAAAPAAAAZHJzL2Rvd25yZXYueG1sTI9BT8JAFITvJvyHzSPxQmQL&#10;Imlqt4SovXkRNV4f3Wfb2H1bugtUf72Pkx4nM5n5Jt+MrlMnGkLr2cBinoAirrxtuTbw9lrepKBC&#10;RLbYeSYD3xRgU0yucsysP/MLnXaxVlLCIUMDTYx9pnWoGnIY5r4nFu/TDw6jyKHWdsCzlLtOL5Nk&#10;rR22LAsN9vTQUPW1OzoDoXynQ/kzq2bJx23taXl4fH5CY66n4/YeVKQx/oXhgi/oUAjT3h/ZBtUZ&#10;WN2tJGlADombpmtQ+4vSRa7/sxe/AAAA//8DAFBLAQItABQABgAIAAAAIQC2gziS/gAAAOEBAAAT&#10;AAAAAAAAAAAAAAAAAAAAAABbQ29udGVudF9UeXBlc10ueG1sUEsBAi0AFAAGAAgAAAAhADj9If/W&#10;AAAAlAEAAAsAAAAAAAAAAAAAAAAALwEAAF9yZWxzLy5yZWxzUEsBAi0AFAAGAAgAAAAhAMaKNj1N&#10;AgAAVwQAAA4AAAAAAAAAAAAAAAAALgIAAGRycy9lMm9Eb2MueG1sUEsBAi0AFAAGAAgAAAAhABS4&#10;S6/ZAAAAAwEAAA8AAAAAAAAAAAAAAAAApwQAAGRycy9kb3ducmV2LnhtbFBLBQYAAAAABAAEAPMA&#10;AACtBQAAAAA=&#10;" o:allowincell="f"/>
        </w:pict>
      </w:r>
      <w:r w:rsidR="009E449B" w:rsidRPr="00C6749E">
        <w:rPr>
          <w:color w:val="000000"/>
          <w:sz w:val="28"/>
          <w:szCs w:val="28"/>
          <w:lang w:val="uk-UA"/>
        </w:rPr>
        <w:t xml:space="preserve">       м. Кременчук    </w:t>
      </w:r>
    </w:p>
    <w:p w:rsidR="009E449B" w:rsidRDefault="00E06CB5" w:rsidP="00C20E66">
      <w:pPr>
        <w:pStyle w:val="rvps12"/>
        <w:spacing w:before="0" w:beforeAutospacing="0" w:after="0" w:afterAutospacing="0"/>
        <w:ind w:left="5664"/>
        <w:textAlignment w:val="baseline"/>
        <w:rPr>
          <w:sz w:val="28"/>
          <w:szCs w:val="28"/>
          <w:lang w:val="uk-UA"/>
        </w:rPr>
      </w:pPr>
      <w:r>
        <w:rPr>
          <w:noProof/>
        </w:rPr>
        <w:pict>
          <v:rect id="Прямоугольник 17" o:spid="_x0000_s1031" style="position:absolute;left:0;text-align:left;margin-left:-7.7pt;margin-top:19.15pt;width:324pt;height:13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d1qQIAACAFAAAOAAAAZHJzL2Uyb0RvYy54bWysVNuO0zAQfUfiHyy/d3NRekm06WrZpQhp&#10;gZUWPsB1nMbCsYPtNl0QEhKvSHwCH8EL4rLfkP4RY6ftdoEHhMiD47HH4zNzzvj4ZF0LtGLacCVz&#10;HB2FGDFJVcHlIscvns8GE4yMJbIgQkmW42tm8Mn0/r3jtslYrColCqYRBJEma5scV9Y2WRAYWrGa&#10;mCPVMAmbpdI1sWDqRVBo0kL0WgRxGI6CVumi0YoyY2D1vN/EUx+/LBm1z8rSMItEjgGb9aP249yN&#10;wfSYZAtNmorTLQzyDyhqwiVcug91TixBS81/C1VzqpVRpT2iqg5UWXLKfA6QTRT+ks1VRRrmc4Hi&#10;mGZfJvP/wtKnq0uNeAHcjTGSpAaOuk+bd5uP3ffuZvO++9zddN82H7of3ZfuKwInqFjbmAwOXjWX&#10;2uVsmgtFXxok1VlF5IKdaq3aipECcEbOP7hzwBkGjqJ5+0QVcB9ZWuWLty517QJCWdDac3S954it&#10;LaKwGE+G42EIVFLYGyXJMB76K0i2O91oYx8xVSM3ybEGDfjoZHVhrENDsp2LR68EL2ZcCG/oxfxM&#10;aLQioJeZ/7bRzaGbkM5ZKnesj9ivAEi4w+05uJ7/N2kUJ+GDOB3MRpPxIJklw0E6DieDMEofpKMw&#10;SZPz2VsHMEqyihcFkxdcsp0Wo+TvuN52Ra8ir0bU5jh11fF5HaI3h0mG/vtTkjW30JqC1zme7J1I&#10;5oh9KAtIm2SWcNHPg7vwfZWhBru/r4qXgWO+V5Bdz9deeZ5Ap4q5Kq5BF1oBbcAwPCswqZR+jVEL&#10;LZpj82pJNMNIPJagrTRKEtfT3kiG4xgMfbgzP9whkkKoHFuM+umZ7d+BZaP5ooKbIl8qqU5BjyX3&#10;UrlFtVUxtKHPaftkuD4/tL3X7cM2/QkAAP//AwBQSwMEFAAGAAgAAAAhAEvxGjTfAAAACgEAAA8A&#10;AABkcnMvZG93bnJldi54bWxMj8FOwzAMhu9IvENkJG5bspVVbWk6IaSdgAMbElev8dpqTVKadCtv&#10;jznB0fan399fbmfbiwuNofNOw2qpQJCrvelco+HjsFtkIEJEZ7D3jjR8U4BtdXtTYmH81b3TZR8b&#10;wSEuFKihjXEopAx1SxbD0g/k+Hbyo8XI49hIM+KVw20v10ql0mLn+EOLAz23VJ/3k9WA6YP5ejsl&#10;r4eXKcW8mdVu86m0vr+bnx5BRJrjHwy/+qwOFTsd/eRMEL2GRZ5xl6ghyRIQDCSbNS+OTCZ5BrIq&#10;5f8K1Q8AAAD//wMAUEsBAi0AFAAGAAgAAAAhALaDOJL+AAAA4QEAABMAAAAAAAAAAAAAAAAAAAAA&#10;AFtDb250ZW50X1R5cGVzXS54bWxQSwECLQAUAAYACAAAACEAOP0h/9YAAACUAQAACwAAAAAAAAAA&#10;AAAAAAAvAQAAX3JlbHMvLnJlbHNQSwECLQAUAAYACAAAACEARm8XdakCAAAgBQAADgAAAAAAAAAA&#10;AAAAAAAuAgAAZHJzL2Uyb0RvYy54bWxQSwECLQAUAAYACAAAACEAS/EaNN8AAAAKAQAADwAAAAAA&#10;AAAAAAAAAAADBQAAZHJzL2Rvd25yZXYueG1sUEsFBgAAAAAEAAQA8wAAAA8GAAAAAA==&#10;" stroked="f">
            <v:textbox style="mso-next-textbox:#Прямоугольник 17">
              <w:txbxContent>
                <w:p w:rsidR="00517E41" w:rsidRPr="00B151DC" w:rsidRDefault="00517E41" w:rsidP="00517E41">
                  <w:pPr>
                    <w:tabs>
                      <w:tab w:val="left" w:pos="6379"/>
                      <w:tab w:val="left" w:pos="6946"/>
                    </w:tabs>
                    <w:ind w:right="967"/>
                    <w:jc w:val="both"/>
                    <w:rPr>
                      <w:b/>
                      <w:sz w:val="28"/>
                      <w:szCs w:val="28"/>
                      <w:lang w:val="uk-UA"/>
                    </w:rPr>
                  </w:pPr>
                  <w:r w:rsidRPr="00B151DC">
                    <w:rPr>
                      <w:b/>
                      <w:sz w:val="28"/>
                      <w:szCs w:val="28"/>
                      <w:lang w:val="uk-UA"/>
                    </w:rPr>
                    <w:t>Про надання згоди на передачу окремого індивідуально визначеного майна Новознам’янської АЗПСМ, Вільнотерешківської АЗПСМ, Майбородівського та Писарщинського ФАП</w:t>
                  </w:r>
                  <w:r w:rsidR="00E06CB5">
                    <w:rPr>
                      <w:b/>
                      <w:sz w:val="28"/>
                      <w:szCs w:val="28"/>
                      <w:lang w:val="uk-UA"/>
                    </w:rPr>
                    <w:t>ів</w:t>
                  </w:r>
                  <w:r w:rsidRPr="00B151DC">
                    <w:rPr>
                      <w:b/>
                      <w:sz w:val="28"/>
                      <w:szCs w:val="28"/>
                      <w:lang w:val="uk-UA"/>
                    </w:rPr>
                    <w:t xml:space="preserve"> із спільної власності територіальних громад сіл Кременчуцького району</w:t>
                  </w:r>
                </w:p>
                <w:p w:rsidR="004501A2" w:rsidRPr="00517E41" w:rsidRDefault="004501A2" w:rsidP="00517E41">
                  <w:pPr>
                    <w:rPr>
                      <w:szCs w:val="28"/>
                    </w:rPr>
                  </w:pPr>
                </w:p>
              </w:txbxContent>
            </v:textbox>
          </v:rect>
        </w:pict>
      </w:r>
    </w:p>
    <w:p w:rsidR="009E449B" w:rsidRDefault="009E449B" w:rsidP="00C20E66">
      <w:pPr>
        <w:pStyle w:val="rvps12"/>
        <w:spacing w:before="0" w:beforeAutospacing="0" w:after="0" w:afterAutospacing="0"/>
        <w:ind w:left="5664"/>
        <w:textAlignment w:val="baseline"/>
        <w:rPr>
          <w:sz w:val="28"/>
          <w:szCs w:val="28"/>
          <w:lang w:val="uk-UA"/>
        </w:rPr>
      </w:pPr>
    </w:p>
    <w:p w:rsidR="009E449B" w:rsidRDefault="009E449B" w:rsidP="00C20E66">
      <w:pPr>
        <w:pStyle w:val="rvps12"/>
        <w:spacing w:before="0" w:beforeAutospacing="0" w:after="0" w:afterAutospacing="0"/>
        <w:ind w:left="5664"/>
        <w:textAlignment w:val="baseline"/>
        <w:rPr>
          <w:sz w:val="28"/>
          <w:szCs w:val="28"/>
          <w:lang w:val="uk-UA"/>
        </w:rPr>
      </w:pPr>
    </w:p>
    <w:p w:rsidR="009E449B" w:rsidRDefault="009E449B" w:rsidP="00C20E66">
      <w:pPr>
        <w:pStyle w:val="rvps12"/>
        <w:spacing w:before="0" w:beforeAutospacing="0" w:after="0" w:afterAutospacing="0"/>
        <w:ind w:left="5664"/>
        <w:textAlignment w:val="baseline"/>
        <w:rPr>
          <w:sz w:val="28"/>
          <w:szCs w:val="28"/>
          <w:lang w:val="uk-UA"/>
        </w:rPr>
      </w:pPr>
    </w:p>
    <w:p w:rsidR="009E449B" w:rsidRDefault="009E449B" w:rsidP="00C20E66">
      <w:pPr>
        <w:pStyle w:val="rvps12"/>
        <w:spacing w:before="0" w:beforeAutospacing="0" w:after="0" w:afterAutospacing="0"/>
        <w:ind w:left="5664"/>
        <w:textAlignment w:val="baseline"/>
        <w:rPr>
          <w:sz w:val="28"/>
          <w:szCs w:val="28"/>
          <w:lang w:val="uk-UA"/>
        </w:rPr>
      </w:pPr>
    </w:p>
    <w:p w:rsidR="009E449B" w:rsidRDefault="009E449B" w:rsidP="00C20E66">
      <w:pPr>
        <w:pStyle w:val="rvps12"/>
        <w:spacing w:before="0" w:beforeAutospacing="0" w:after="0" w:afterAutospacing="0"/>
        <w:ind w:left="5664"/>
        <w:textAlignment w:val="baseline"/>
        <w:rPr>
          <w:sz w:val="28"/>
          <w:szCs w:val="28"/>
          <w:lang w:val="uk-UA"/>
        </w:rPr>
      </w:pPr>
    </w:p>
    <w:p w:rsidR="00517E41" w:rsidRDefault="00517E41" w:rsidP="00C20E66">
      <w:pPr>
        <w:pStyle w:val="rvps12"/>
        <w:spacing w:before="0" w:beforeAutospacing="0" w:after="0" w:afterAutospacing="0"/>
        <w:ind w:left="5664"/>
        <w:textAlignment w:val="baseline"/>
        <w:rPr>
          <w:sz w:val="28"/>
          <w:szCs w:val="28"/>
          <w:lang w:val="uk-UA"/>
        </w:rPr>
      </w:pPr>
    </w:p>
    <w:p w:rsidR="00517E41" w:rsidRDefault="00517E41" w:rsidP="00C20E66">
      <w:pPr>
        <w:pStyle w:val="rvps12"/>
        <w:spacing w:before="0" w:beforeAutospacing="0" w:after="0" w:afterAutospacing="0"/>
        <w:ind w:left="5664"/>
        <w:textAlignment w:val="baseline"/>
        <w:rPr>
          <w:sz w:val="28"/>
          <w:szCs w:val="28"/>
          <w:lang w:val="uk-UA"/>
        </w:rPr>
      </w:pPr>
    </w:p>
    <w:p w:rsidR="008A146B" w:rsidRDefault="008A146B" w:rsidP="00517E41">
      <w:pPr>
        <w:ind w:firstLine="720"/>
        <w:jc w:val="both"/>
        <w:rPr>
          <w:sz w:val="28"/>
          <w:szCs w:val="28"/>
          <w:lang w:val="uk-UA"/>
        </w:rPr>
      </w:pPr>
    </w:p>
    <w:p w:rsidR="008A146B" w:rsidRDefault="008A146B" w:rsidP="00517E41">
      <w:pPr>
        <w:ind w:firstLine="720"/>
        <w:jc w:val="both"/>
        <w:rPr>
          <w:sz w:val="28"/>
          <w:szCs w:val="28"/>
          <w:lang w:val="uk-UA"/>
        </w:rPr>
      </w:pPr>
    </w:p>
    <w:p w:rsidR="00517E41" w:rsidRPr="00517E41" w:rsidRDefault="00517E41" w:rsidP="00517E41">
      <w:pPr>
        <w:ind w:firstLine="720"/>
        <w:jc w:val="both"/>
        <w:rPr>
          <w:sz w:val="28"/>
          <w:szCs w:val="28"/>
          <w:lang w:val="uk-UA"/>
        </w:rPr>
      </w:pPr>
      <w:r w:rsidRPr="00517E41">
        <w:rPr>
          <w:sz w:val="28"/>
          <w:szCs w:val="28"/>
          <w:lang w:val="uk-UA"/>
        </w:rPr>
        <w:t xml:space="preserve">Керуючись ст.89, п.39 прикінцевих та перехідних положень Бюджетного кодексу України, п.32 ст. 43, пп. 4, 5 ст. 60 Закону України «Про місцеве самоврядування в Україні», Законом України «Про передачу об'єктів права державної та комунальної власності», постановою Кабінету Міністрів України від 21.09.1998 р. № 1482 «Про передачу об’єктів права державної та комунальної власності», Порядком проходження документів при прийнятті майна до спільної власності територіальних громад району та передачі такого майна до інших форм власності, затвердженого рішенням 3 сесії Кременчуцької районної ради 6 скликання від 30.12.2010 р., відповідно до ст.ст. 3, 8 Закону України «Про добровільне об’єднання територіальних громад», </w:t>
      </w:r>
      <w:r w:rsidR="00060380" w:rsidRPr="00517E41">
        <w:rPr>
          <w:color w:val="000000"/>
          <w:sz w:val="28"/>
          <w:szCs w:val="28"/>
          <w:lang w:val="uk-UA"/>
        </w:rPr>
        <w:t xml:space="preserve">розглянувши лист виконавчого комітету </w:t>
      </w:r>
      <w:r w:rsidR="00060380">
        <w:rPr>
          <w:color w:val="000000"/>
          <w:sz w:val="28"/>
          <w:szCs w:val="28"/>
          <w:lang w:val="uk-UA"/>
        </w:rPr>
        <w:t>Новознам’янської сільської ради (ОТГ) від 24.01.2020 р. №</w:t>
      </w:r>
      <w:r w:rsidR="00B151DC">
        <w:rPr>
          <w:color w:val="000000"/>
          <w:sz w:val="28"/>
          <w:szCs w:val="28"/>
          <w:lang w:val="uk-UA"/>
        </w:rPr>
        <w:t xml:space="preserve"> </w:t>
      </w:r>
      <w:r w:rsidR="00060380">
        <w:rPr>
          <w:color w:val="000000"/>
          <w:sz w:val="28"/>
          <w:szCs w:val="28"/>
          <w:lang w:val="uk-UA"/>
        </w:rPr>
        <w:t>02-19/175,</w:t>
      </w:r>
      <w:r w:rsidR="00060380" w:rsidRPr="00517E41">
        <w:rPr>
          <w:color w:val="000000"/>
          <w:sz w:val="28"/>
          <w:szCs w:val="28"/>
          <w:lang w:val="uk-UA"/>
        </w:rPr>
        <w:t xml:space="preserve"> </w:t>
      </w:r>
      <w:r w:rsidR="00060380">
        <w:rPr>
          <w:color w:val="000000"/>
          <w:sz w:val="28"/>
          <w:szCs w:val="28"/>
          <w:lang w:val="uk-UA"/>
        </w:rPr>
        <w:t xml:space="preserve">рішення 41 позачергової сесії Новознам’янської сільської ради 7 скликання від 23.01.2020 р., </w:t>
      </w:r>
      <w:r w:rsidR="00060380" w:rsidRPr="00517E41">
        <w:rPr>
          <w:color w:val="000000"/>
          <w:sz w:val="28"/>
          <w:szCs w:val="28"/>
          <w:lang w:val="uk-UA"/>
        </w:rPr>
        <w:t xml:space="preserve">лист </w:t>
      </w:r>
      <w:r w:rsidR="00060380" w:rsidRPr="00517E41">
        <w:rPr>
          <w:color w:val="000000"/>
          <w:sz w:val="28"/>
          <w:szCs w:val="28"/>
          <w:shd w:val="clear" w:color="auto" w:fill="FFFFFF"/>
          <w:lang w:val="uk-UA"/>
        </w:rPr>
        <w:t>комунального підприємства «</w:t>
      </w:r>
      <w:r w:rsidR="00060380" w:rsidRPr="00517E41">
        <w:rPr>
          <w:sz w:val="28"/>
          <w:szCs w:val="28"/>
          <w:lang w:val="uk-UA"/>
        </w:rPr>
        <w:t>Кременчуцький районний центр первинної медико-санітарної допомоги</w:t>
      </w:r>
      <w:r w:rsidR="00060380" w:rsidRPr="00517E41">
        <w:rPr>
          <w:color w:val="000000"/>
          <w:sz w:val="28"/>
          <w:szCs w:val="28"/>
          <w:shd w:val="clear" w:color="auto" w:fill="FFFFFF"/>
          <w:lang w:val="uk-UA"/>
        </w:rPr>
        <w:t xml:space="preserve">» </w:t>
      </w:r>
      <w:r w:rsidR="00060380">
        <w:rPr>
          <w:color w:val="000000"/>
          <w:sz w:val="28"/>
          <w:szCs w:val="28"/>
          <w:lang w:val="uk-UA"/>
        </w:rPr>
        <w:t>від 06.02.2020</w:t>
      </w:r>
      <w:r w:rsidR="00060380" w:rsidRPr="00517E41">
        <w:rPr>
          <w:color w:val="000000"/>
          <w:sz w:val="28"/>
          <w:szCs w:val="28"/>
          <w:lang w:val="uk-UA"/>
        </w:rPr>
        <w:t xml:space="preserve"> р.</w:t>
      </w:r>
      <w:r w:rsidR="00060380">
        <w:rPr>
          <w:color w:val="000000"/>
          <w:sz w:val="28"/>
          <w:szCs w:val="28"/>
          <w:lang w:val="uk-UA"/>
        </w:rPr>
        <w:t xml:space="preserve"> № 79 та </w:t>
      </w:r>
      <w:r w:rsidRPr="00517E41">
        <w:rPr>
          <w:sz w:val="28"/>
          <w:szCs w:val="28"/>
          <w:lang w:val="uk-UA"/>
        </w:rPr>
        <w:t xml:space="preserve">беручи до уваги висновки </w:t>
      </w:r>
      <w:r w:rsidRPr="00517E41">
        <w:rPr>
          <w:color w:val="000000"/>
          <w:sz w:val="28"/>
          <w:szCs w:val="28"/>
          <w:lang w:val="uk-UA"/>
        </w:rPr>
        <w:t xml:space="preserve">постійної комісії  Кременчуцької районної ради з питань будівництва, транспорту і зв’язку, управління та розпорядження об’єктами комунальної власності, благоустрою </w:t>
      </w:r>
      <w:r>
        <w:rPr>
          <w:color w:val="000000"/>
          <w:sz w:val="28"/>
          <w:szCs w:val="28"/>
          <w:lang w:val="uk-UA"/>
        </w:rPr>
        <w:t xml:space="preserve"> від 31.01.2020</w:t>
      </w:r>
      <w:r w:rsidRPr="00517E41">
        <w:rPr>
          <w:color w:val="000000"/>
          <w:sz w:val="28"/>
          <w:szCs w:val="28"/>
          <w:lang w:val="uk-UA"/>
        </w:rPr>
        <w:t xml:space="preserve"> р., </w:t>
      </w:r>
    </w:p>
    <w:p w:rsidR="00517E41" w:rsidRPr="00517E41" w:rsidRDefault="00517E41" w:rsidP="00517E41">
      <w:pPr>
        <w:ind w:firstLine="720"/>
        <w:jc w:val="both"/>
        <w:rPr>
          <w:noProof/>
          <w:color w:val="000000"/>
          <w:sz w:val="28"/>
          <w:szCs w:val="28"/>
          <w:lang w:val="uk-UA"/>
        </w:rPr>
      </w:pPr>
    </w:p>
    <w:p w:rsidR="00142C32" w:rsidRPr="00517E41" w:rsidRDefault="00517E41" w:rsidP="00142C32">
      <w:pPr>
        <w:ind w:firstLine="720"/>
        <w:jc w:val="both"/>
        <w:rPr>
          <w:color w:val="000000"/>
          <w:sz w:val="28"/>
          <w:szCs w:val="28"/>
          <w:lang w:val="uk-UA"/>
        </w:rPr>
      </w:pPr>
      <w:r w:rsidRPr="00517E41">
        <w:rPr>
          <w:color w:val="000000"/>
          <w:sz w:val="28"/>
          <w:szCs w:val="28"/>
          <w:lang w:val="uk-UA"/>
        </w:rPr>
        <w:t>районна рада вирішила:</w:t>
      </w:r>
    </w:p>
    <w:p w:rsidR="00517E41" w:rsidRPr="00517E41" w:rsidRDefault="00517E41" w:rsidP="00517E41">
      <w:pPr>
        <w:tabs>
          <w:tab w:val="left" w:pos="6946"/>
          <w:tab w:val="left" w:pos="9498"/>
        </w:tabs>
        <w:ind w:right="-1"/>
        <w:jc w:val="both"/>
        <w:rPr>
          <w:color w:val="000000"/>
          <w:sz w:val="28"/>
          <w:szCs w:val="28"/>
          <w:lang w:val="uk-UA"/>
        </w:rPr>
      </w:pPr>
      <w:r w:rsidRPr="00517E41">
        <w:rPr>
          <w:color w:val="000000"/>
          <w:sz w:val="28"/>
          <w:szCs w:val="28"/>
          <w:lang w:val="uk-UA"/>
        </w:rPr>
        <w:t>1. Надати згоду на передачу із спільної власності територіальних гр</w:t>
      </w:r>
      <w:r w:rsidR="00EF0B9E">
        <w:rPr>
          <w:color w:val="000000"/>
          <w:sz w:val="28"/>
          <w:szCs w:val="28"/>
          <w:lang w:val="uk-UA"/>
        </w:rPr>
        <w:t xml:space="preserve">омад сіл Кременчуцького району </w:t>
      </w:r>
      <w:r w:rsidRPr="00517E41">
        <w:rPr>
          <w:color w:val="000000"/>
          <w:sz w:val="28"/>
          <w:szCs w:val="28"/>
          <w:lang w:val="uk-UA"/>
        </w:rPr>
        <w:t xml:space="preserve">з балансу </w:t>
      </w:r>
      <w:r w:rsidRPr="00517E41">
        <w:rPr>
          <w:color w:val="000000"/>
          <w:sz w:val="28"/>
          <w:szCs w:val="28"/>
          <w:shd w:val="clear" w:color="auto" w:fill="FFFFFF"/>
          <w:lang w:val="uk-UA"/>
        </w:rPr>
        <w:t>комунального підприємства «</w:t>
      </w:r>
      <w:r w:rsidRPr="00517E41">
        <w:rPr>
          <w:sz w:val="28"/>
          <w:szCs w:val="28"/>
          <w:lang w:val="uk-UA"/>
        </w:rPr>
        <w:t xml:space="preserve">Кременчуцький </w:t>
      </w:r>
      <w:r w:rsidRPr="00517E41">
        <w:rPr>
          <w:sz w:val="28"/>
          <w:szCs w:val="28"/>
          <w:lang w:val="uk-UA"/>
        </w:rPr>
        <w:lastRenderedPageBreak/>
        <w:t>районний центр первинної медико-санітарної допомоги</w:t>
      </w:r>
      <w:r w:rsidRPr="00517E41">
        <w:rPr>
          <w:color w:val="000000"/>
          <w:sz w:val="28"/>
          <w:szCs w:val="28"/>
          <w:shd w:val="clear" w:color="auto" w:fill="FFFFFF"/>
          <w:lang w:val="uk-UA"/>
        </w:rPr>
        <w:t xml:space="preserve">» у </w:t>
      </w:r>
      <w:r w:rsidRPr="00517E41">
        <w:rPr>
          <w:color w:val="000000"/>
          <w:sz w:val="28"/>
          <w:szCs w:val="28"/>
          <w:lang w:val="uk-UA"/>
        </w:rPr>
        <w:t xml:space="preserve">комунальну власність </w:t>
      </w:r>
      <w:r w:rsidR="00A372B1">
        <w:rPr>
          <w:color w:val="000000"/>
          <w:sz w:val="28"/>
          <w:szCs w:val="28"/>
          <w:lang w:val="uk-UA"/>
        </w:rPr>
        <w:t>Новознам’янської</w:t>
      </w:r>
      <w:r w:rsidR="00EF0B9E">
        <w:rPr>
          <w:color w:val="000000"/>
          <w:sz w:val="28"/>
          <w:szCs w:val="28"/>
          <w:lang w:val="uk-UA"/>
        </w:rPr>
        <w:t xml:space="preserve"> сільської ради (ОТГ)</w:t>
      </w:r>
      <w:r w:rsidRPr="00517E41">
        <w:rPr>
          <w:color w:val="000000"/>
          <w:sz w:val="28"/>
          <w:szCs w:val="28"/>
          <w:lang w:val="uk-UA"/>
        </w:rPr>
        <w:t xml:space="preserve"> окремого індивідуально визначеного майна</w:t>
      </w:r>
      <w:r w:rsidR="00EF0B9E">
        <w:rPr>
          <w:color w:val="000000"/>
          <w:sz w:val="28"/>
          <w:szCs w:val="28"/>
          <w:lang w:val="uk-UA"/>
        </w:rPr>
        <w:t xml:space="preserve"> </w:t>
      </w:r>
      <w:r w:rsidR="004C2966">
        <w:rPr>
          <w:color w:val="000000"/>
          <w:sz w:val="28"/>
          <w:szCs w:val="28"/>
          <w:lang w:val="uk-UA"/>
        </w:rPr>
        <w:t>(обладнання, інструменти, прилади</w:t>
      </w:r>
      <w:r w:rsidR="00CB5AF4">
        <w:rPr>
          <w:color w:val="000000"/>
          <w:sz w:val="28"/>
          <w:szCs w:val="28"/>
          <w:lang w:val="uk-UA"/>
        </w:rPr>
        <w:t xml:space="preserve"> та</w:t>
      </w:r>
      <w:r w:rsidR="004C2966">
        <w:rPr>
          <w:color w:val="000000"/>
          <w:sz w:val="28"/>
          <w:szCs w:val="28"/>
          <w:lang w:val="uk-UA"/>
        </w:rPr>
        <w:t xml:space="preserve"> інвентар, малоцінні та швидко</w:t>
      </w:r>
      <w:r w:rsidR="00CB5AF4">
        <w:rPr>
          <w:color w:val="000000"/>
          <w:sz w:val="28"/>
          <w:szCs w:val="28"/>
          <w:lang w:val="uk-UA"/>
        </w:rPr>
        <w:t xml:space="preserve">зношувані предмети, малоцінні необоротні </w:t>
      </w:r>
      <w:r w:rsidR="00DB4804">
        <w:rPr>
          <w:color w:val="000000"/>
          <w:sz w:val="28"/>
          <w:szCs w:val="28"/>
          <w:lang w:val="uk-UA"/>
        </w:rPr>
        <w:t>матеріальні активи,  сировина й</w:t>
      </w:r>
      <w:r w:rsidR="00CB5AF4">
        <w:rPr>
          <w:color w:val="000000"/>
          <w:sz w:val="28"/>
          <w:szCs w:val="28"/>
          <w:lang w:val="uk-UA"/>
        </w:rPr>
        <w:t xml:space="preserve"> матеріали, бібліотечні фонди, білизна, постільні речі, о</w:t>
      </w:r>
      <w:r w:rsidR="000C2983">
        <w:rPr>
          <w:color w:val="000000"/>
          <w:sz w:val="28"/>
          <w:szCs w:val="28"/>
          <w:lang w:val="uk-UA"/>
        </w:rPr>
        <w:t xml:space="preserve">дяг, велосипеди, запасні частини </w:t>
      </w:r>
      <w:r w:rsidR="00CB5AF4">
        <w:rPr>
          <w:color w:val="000000"/>
          <w:sz w:val="28"/>
          <w:szCs w:val="28"/>
          <w:lang w:val="uk-UA"/>
        </w:rPr>
        <w:t xml:space="preserve">та інше майно) </w:t>
      </w:r>
      <w:r w:rsidR="00EF0B9E" w:rsidRPr="00517E41">
        <w:rPr>
          <w:sz w:val="28"/>
          <w:szCs w:val="28"/>
          <w:lang w:val="uk-UA"/>
        </w:rPr>
        <w:t>Новознам’янської</w:t>
      </w:r>
      <w:r w:rsidRPr="00517E41">
        <w:rPr>
          <w:color w:val="000000"/>
          <w:sz w:val="28"/>
          <w:szCs w:val="28"/>
          <w:lang w:val="uk-UA"/>
        </w:rPr>
        <w:t xml:space="preserve"> амбулаторії загальної практики сімейної медицини</w:t>
      </w:r>
      <w:r w:rsidR="00EF0B9E">
        <w:rPr>
          <w:color w:val="000000"/>
          <w:sz w:val="28"/>
          <w:szCs w:val="28"/>
          <w:lang w:val="uk-UA"/>
        </w:rPr>
        <w:t xml:space="preserve">, </w:t>
      </w:r>
      <w:r w:rsidR="00EF0B9E" w:rsidRPr="00517E41">
        <w:rPr>
          <w:sz w:val="28"/>
          <w:szCs w:val="28"/>
          <w:lang w:val="uk-UA"/>
        </w:rPr>
        <w:t>Вільнотерешківської</w:t>
      </w:r>
      <w:r w:rsidR="00EF0B9E" w:rsidRPr="00EF0B9E">
        <w:rPr>
          <w:color w:val="000000"/>
          <w:sz w:val="28"/>
          <w:szCs w:val="28"/>
          <w:lang w:val="uk-UA"/>
        </w:rPr>
        <w:t xml:space="preserve"> </w:t>
      </w:r>
      <w:r w:rsidR="00EF0B9E" w:rsidRPr="00517E41">
        <w:rPr>
          <w:color w:val="000000"/>
          <w:sz w:val="28"/>
          <w:szCs w:val="28"/>
          <w:lang w:val="uk-UA"/>
        </w:rPr>
        <w:t>амбулаторії загальної практики сімейної медицини</w:t>
      </w:r>
      <w:r w:rsidR="00EF0B9E">
        <w:rPr>
          <w:color w:val="000000"/>
          <w:sz w:val="28"/>
          <w:szCs w:val="28"/>
          <w:lang w:val="uk-UA"/>
        </w:rPr>
        <w:t xml:space="preserve">, </w:t>
      </w:r>
      <w:r w:rsidR="00EF0B9E" w:rsidRPr="00517E41">
        <w:rPr>
          <w:sz w:val="28"/>
          <w:szCs w:val="28"/>
          <w:lang w:val="uk-UA"/>
        </w:rPr>
        <w:t>Майбородівського</w:t>
      </w:r>
      <w:r w:rsidRPr="00517E41">
        <w:rPr>
          <w:color w:val="000000"/>
          <w:sz w:val="28"/>
          <w:szCs w:val="28"/>
          <w:lang w:val="uk-UA"/>
        </w:rPr>
        <w:t xml:space="preserve"> фельдшерсько-акушерського пункту</w:t>
      </w:r>
      <w:r w:rsidR="00EF0B9E" w:rsidRPr="00EF0B9E">
        <w:rPr>
          <w:sz w:val="28"/>
          <w:szCs w:val="28"/>
          <w:lang w:val="uk-UA"/>
        </w:rPr>
        <w:t xml:space="preserve"> </w:t>
      </w:r>
      <w:r w:rsidR="00EF0B9E" w:rsidRPr="00517E41">
        <w:rPr>
          <w:sz w:val="28"/>
          <w:szCs w:val="28"/>
          <w:lang w:val="uk-UA"/>
        </w:rPr>
        <w:t>та Писарщинського</w:t>
      </w:r>
      <w:r w:rsidR="00EF0B9E" w:rsidRPr="00EF0B9E">
        <w:rPr>
          <w:color w:val="000000"/>
          <w:sz w:val="28"/>
          <w:szCs w:val="28"/>
          <w:lang w:val="uk-UA"/>
        </w:rPr>
        <w:t xml:space="preserve"> </w:t>
      </w:r>
      <w:r w:rsidR="00EF0B9E" w:rsidRPr="00517E41">
        <w:rPr>
          <w:color w:val="000000"/>
          <w:sz w:val="28"/>
          <w:szCs w:val="28"/>
          <w:lang w:val="uk-UA"/>
        </w:rPr>
        <w:t>фельдшерсько-акушерського пункту</w:t>
      </w:r>
      <w:r w:rsidRPr="00517E41">
        <w:rPr>
          <w:color w:val="000000"/>
          <w:sz w:val="28"/>
          <w:szCs w:val="28"/>
          <w:lang w:val="uk-UA"/>
        </w:rPr>
        <w:t>.</w:t>
      </w:r>
    </w:p>
    <w:p w:rsidR="00517E41" w:rsidRPr="00517E41" w:rsidRDefault="00517E41" w:rsidP="00517E41">
      <w:pPr>
        <w:jc w:val="both"/>
        <w:rPr>
          <w:sz w:val="28"/>
          <w:szCs w:val="28"/>
          <w:lang w:val="uk-UA"/>
        </w:rPr>
      </w:pPr>
      <w:r w:rsidRPr="00517E41">
        <w:rPr>
          <w:sz w:val="28"/>
          <w:szCs w:val="28"/>
          <w:lang w:val="uk-UA"/>
        </w:rPr>
        <w:t>2. </w:t>
      </w:r>
      <w:r w:rsidRPr="00517E41">
        <w:rPr>
          <w:color w:val="000000"/>
          <w:sz w:val="28"/>
          <w:szCs w:val="28"/>
          <w:shd w:val="clear" w:color="auto" w:fill="FFFFFF"/>
          <w:lang w:val="uk-UA"/>
        </w:rPr>
        <w:t>Комунальному підприємству «</w:t>
      </w:r>
      <w:r w:rsidRPr="00517E41">
        <w:rPr>
          <w:sz w:val="28"/>
          <w:szCs w:val="28"/>
          <w:lang w:val="uk-UA"/>
        </w:rPr>
        <w:t>Кременчуцький районний центр первинної медико-санітарної допомоги</w:t>
      </w:r>
      <w:r w:rsidRPr="00517E41">
        <w:rPr>
          <w:color w:val="000000"/>
          <w:sz w:val="28"/>
          <w:szCs w:val="28"/>
          <w:shd w:val="clear" w:color="auto" w:fill="FFFFFF"/>
          <w:lang w:val="uk-UA"/>
        </w:rPr>
        <w:t>»</w:t>
      </w:r>
      <w:r w:rsidRPr="00517E41">
        <w:rPr>
          <w:sz w:val="28"/>
          <w:szCs w:val="28"/>
          <w:lang w:val="uk-UA"/>
        </w:rPr>
        <w:t xml:space="preserve"> (Кучеренку Л.М.) провести передачу майна, зазначеного в пункті 1</w:t>
      </w:r>
      <w:r w:rsidR="00A94DE2">
        <w:rPr>
          <w:sz w:val="28"/>
          <w:szCs w:val="28"/>
          <w:lang w:val="uk-UA"/>
        </w:rPr>
        <w:t>,</w:t>
      </w:r>
      <w:r w:rsidRPr="00517E41">
        <w:rPr>
          <w:sz w:val="28"/>
          <w:szCs w:val="28"/>
          <w:lang w:val="uk-UA"/>
        </w:rPr>
        <w:t xml:space="preserve"> </w:t>
      </w:r>
      <w:r w:rsidRPr="00517E41">
        <w:rPr>
          <w:color w:val="000000"/>
          <w:sz w:val="28"/>
          <w:szCs w:val="28"/>
          <w:shd w:val="clear" w:color="auto" w:fill="FFFFFF"/>
          <w:lang w:val="uk-UA"/>
        </w:rPr>
        <w:t xml:space="preserve">у </w:t>
      </w:r>
      <w:r w:rsidRPr="00517E41">
        <w:rPr>
          <w:color w:val="000000"/>
          <w:sz w:val="28"/>
          <w:szCs w:val="28"/>
          <w:lang w:val="uk-UA"/>
        </w:rPr>
        <w:t xml:space="preserve">комунальну власність </w:t>
      </w:r>
      <w:r w:rsidR="00EF0B9E">
        <w:rPr>
          <w:color w:val="000000"/>
          <w:sz w:val="28"/>
          <w:szCs w:val="28"/>
          <w:lang w:val="uk-UA"/>
        </w:rPr>
        <w:t>Новознам’янської сільської ради (ОТГ)</w:t>
      </w:r>
      <w:r w:rsidRPr="00517E41">
        <w:rPr>
          <w:color w:val="000000"/>
          <w:sz w:val="28"/>
          <w:szCs w:val="28"/>
          <w:lang w:val="uk-UA"/>
        </w:rPr>
        <w:t xml:space="preserve"> </w:t>
      </w:r>
      <w:r w:rsidRPr="00517E41">
        <w:rPr>
          <w:sz w:val="28"/>
          <w:szCs w:val="28"/>
          <w:lang w:val="uk-UA"/>
        </w:rPr>
        <w:t xml:space="preserve">із забезпеченням документального оформлення згідно з чинним законодавством. </w:t>
      </w:r>
    </w:p>
    <w:p w:rsidR="00517E41" w:rsidRPr="00517E41" w:rsidRDefault="00517E41" w:rsidP="00517E41">
      <w:pPr>
        <w:jc w:val="both"/>
        <w:rPr>
          <w:sz w:val="28"/>
          <w:szCs w:val="28"/>
          <w:lang w:val="uk-UA"/>
        </w:rPr>
      </w:pPr>
      <w:r w:rsidRPr="00517E41">
        <w:rPr>
          <w:sz w:val="28"/>
          <w:szCs w:val="28"/>
          <w:lang w:val="uk-UA"/>
        </w:rPr>
        <w:t xml:space="preserve">3. Кременчуцькій районній раді, </w:t>
      </w:r>
      <w:r w:rsidRPr="00517E41">
        <w:rPr>
          <w:color w:val="000000"/>
          <w:sz w:val="28"/>
          <w:szCs w:val="28"/>
          <w:shd w:val="clear" w:color="auto" w:fill="FFFFFF"/>
          <w:lang w:val="uk-UA"/>
        </w:rPr>
        <w:t>комунальному підприємству «</w:t>
      </w:r>
      <w:r w:rsidRPr="00517E41">
        <w:rPr>
          <w:sz w:val="28"/>
          <w:szCs w:val="28"/>
          <w:lang w:val="uk-UA"/>
        </w:rPr>
        <w:t>Кременчуцький районний центр первинної медико-санітарної допомоги</w:t>
      </w:r>
      <w:r w:rsidRPr="00517E41">
        <w:rPr>
          <w:color w:val="000000"/>
          <w:sz w:val="28"/>
          <w:szCs w:val="28"/>
          <w:shd w:val="clear" w:color="auto" w:fill="FFFFFF"/>
          <w:lang w:val="uk-UA"/>
        </w:rPr>
        <w:t>»</w:t>
      </w:r>
      <w:r w:rsidRPr="00517E41">
        <w:rPr>
          <w:sz w:val="28"/>
          <w:szCs w:val="28"/>
          <w:lang w:val="uk-UA"/>
        </w:rPr>
        <w:t xml:space="preserve"> делегувати своїх представників до складу комісії з приймання-передачі майна, зазначеного в пункті 1.</w:t>
      </w:r>
    </w:p>
    <w:p w:rsidR="00517E41" w:rsidRPr="00517E41" w:rsidRDefault="00517E41" w:rsidP="00517E41">
      <w:pPr>
        <w:jc w:val="both"/>
        <w:rPr>
          <w:color w:val="000000"/>
          <w:sz w:val="28"/>
          <w:szCs w:val="28"/>
          <w:lang w:val="uk-UA"/>
        </w:rPr>
      </w:pPr>
      <w:r w:rsidRPr="00517E41">
        <w:rPr>
          <w:color w:val="000000"/>
          <w:sz w:val="28"/>
          <w:szCs w:val="28"/>
          <w:lang w:val="uk-UA"/>
        </w:rPr>
        <w:t xml:space="preserve">4. Контроль за виконанням цього рішення покласти на постійну комісію  Кременчуцької районної ради з питань </w:t>
      </w:r>
      <w:bookmarkStart w:id="0" w:name="_GoBack"/>
      <w:bookmarkEnd w:id="0"/>
      <w:r w:rsidRPr="00517E41">
        <w:rPr>
          <w:color w:val="000000"/>
          <w:sz w:val="28"/>
          <w:szCs w:val="28"/>
          <w:lang w:val="uk-UA"/>
        </w:rPr>
        <w:t>будівництва, транспорту і зв’язку, управління та розпорядження об’єктами комунальної власності, благоустрою.</w:t>
      </w:r>
      <w:r w:rsidRPr="00517E41">
        <w:rPr>
          <w:i/>
          <w:color w:val="000000"/>
          <w:sz w:val="28"/>
          <w:szCs w:val="28"/>
          <w:lang w:val="uk-UA"/>
        </w:rPr>
        <w:t xml:space="preserve"> </w:t>
      </w:r>
    </w:p>
    <w:p w:rsidR="00517E41" w:rsidRPr="00517E41" w:rsidRDefault="00517E41" w:rsidP="00517E41">
      <w:pPr>
        <w:rPr>
          <w:color w:val="000000"/>
          <w:sz w:val="28"/>
          <w:szCs w:val="28"/>
          <w:lang w:val="uk-UA"/>
        </w:rPr>
      </w:pPr>
      <w:r w:rsidRPr="00517E41">
        <w:rPr>
          <w:color w:val="000000"/>
          <w:sz w:val="28"/>
          <w:szCs w:val="28"/>
          <w:lang w:val="uk-UA"/>
        </w:rPr>
        <w:t xml:space="preserve">                  </w:t>
      </w:r>
    </w:p>
    <w:p w:rsidR="00C91E39" w:rsidRPr="00C91E39" w:rsidRDefault="00C91E39" w:rsidP="00C91E39">
      <w:pPr>
        <w:tabs>
          <w:tab w:val="left" w:pos="4320"/>
        </w:tabs>
        <w:ind w:right="-82"/>
        <w:jc w:val="both"/>
        <w:rPr>
          <w:bCs/>
          <w:color w:val="000000"/>
          <w:sz w:val="28"/>
          <w:szCs w:val="28"/>
          <w:lang w:val="uk-UA"/>
        </w:rPr>
      </w:pPr>
    </w:p>
    <w:p w:rsidR="00C91E39" w:rsidRPr="00C91E39" w:rsidRDefault="00C91E39" w:rsidP="00C91E39">
      <w:pPr>
        <w:ind w:right="-40"/>
        <w:jc w:val="both"/>
        <w:rPr>
          <w:sz w:val="28"/>
          <w:szCs w:val="28"/>
          <w:lang w:val="uk-UA"/>
        </w:rPr>
      </w:pPr>
    </w:p>
    <w:p w:rsidR="00AF320E" w:rsidRPr="00AF320E" w:rsidRDefault="00AF320E" w:rsidP="00AF320E">
      <w:pPr>
        <w:ind w:right="-1"/>
        <w:jc w:val="both"/>
        <w:rPr>
          <w:sz w:val="28"/>
          <w:szCs w:val="28"/>
          <w:lang w:val="uk-UA"/>
        </w:rPr>
      </w:pPr>
    </w:p>
    <w:p w:rsidR="00321E82" w:rsidRDefault="00321E82" w:rsidP="00FA15A0">
      <w:pPr>
        <w:pStyle w:val="af"/>
        <w:ind w:left="0"/>
        <w:textAlignment w:val="baseline"/>
        <w:rPr>
          <w:sz w:val="28"/>
          <w:szCs w:val="28"/>
          <w:lang w:val="uk-UA"/>
        </w:rPr>
      </w:pPr>
    </w:p>
    <w:p w:rsidR="00321E82" w:rsidRDefault="00321E82" w:rsidP="00FA15A0">
      <w:pPr>
        <w:pStyle w:val="af"/>
        <w:ind w:left="0"/>
        <w:textAlignment w:val="baseline"/>
        <w:rPr>
          <w:sz w:val="28"/>
          <w:szCs w:val="28"/>
          <w:lang w:val="uk-UA"/>
        </w:rPr>
      </w:pPr>
      <w:r>
        <w:rPr>
          <w:sz w:val="28"/>
          <w:szCs w:val="28"/>
          <w:lang w:val="uk-UA"/>
        </w:rPr>
        <w:t xml:space="preserve">      Голова </w:t>
      </w:r>
    </w:p>
    <w:p w:rsidR="00321E82" w:rsidRPr="00FA15A0" w:rsidRDefault="00321E82" w:rsidP="00FA15A0">
      <w:pPr>
        <w:pStyle w:val="af"/>
        <w:ind w:left="0"/>
        <w:textAlignment w:val="baseline"/>
        <w:rPr>
          <w:sz w:val="28"/>
          <w:szCs w:val="28"/>
          <w:lang w:val="uk-UA"/>
        </w:rPr>
      </w:pPr>
      <w:r>
        <w:rPr>
          <w:sz w:val="28"/>
          <w:szCs w:val="28"/>
          <w:lang w:val="uk-UA"/>
        </w:rPr>
        <w:t xml:space="preserve">районної ради                                                                  </w:t>
      </w:r>
      <w:r w:rsidR="00DA35D2">
        <w:rPr>
          <w:sz w:val="28"/>
          <w:szCs w:val="28"/>
          <w:lang w:val="uk-UA"/>
        </w:rPr>
        <w:t>Андрій ДРОФА</w:t>
      </w:r>
    </w:p>
    <w:p w:rsidR="009E449B" w:rsidRDefault="009E449B" w:rsidP="00C20E66">
      <w:pPr>
        <w:pStyle w:val="rvps12"/>
        <w:spacing w:before="0" w:beforeAutospacing="0" w:after="0" w:afterAutospacing="0"/>
        <w:ind w:left="5664"/>
        <w:textAlignment w:val="baseline"/>
        <w:rPr>
          <w:sz w:val="28"/>
          <w:szCs w:val="28"/>
          <w:lang w:val="uk-UA"/>
        </w:rPr>
      </w:pPr>
    </w:p>
    <w:p w:rsidR="009E449B" w:rsidRDefault="009E449B" w:rsidP="00C20E66">
      <w:pPr>
        <w:pStyle w:val="rvps12"/>
        <w:spacing w:before="0" w:beforeAutospacing="0" w:after="0" w:afterAutospacing="0"/>
        <w:ind w:left="5664"/>
        <w:textAlignment w:val="baseline"/>
        <w:rPr>
          <w:sz w:val="28"/>
          <w:szCs w:val="28"/>
          <w:lang w:val="uk-UA"/>
        </w:rPr>
      </w:pPr>
    </w:p>
    <w:p w:rsidR="009E449B" w:rsidRDefault="009E449B" w:rsidP="00C20E66">
      <w:pPr>
        <w:pStyle w:val="rvps12"/>
        <w:spacing w:before="0" w:beforeAutospacing="0" w:after="0" w:afterAutospacing="0"/>
        <w:ind w:left="5664"/>
        <w:textAlignment w:val="baseline"/>
        <w:rPr>
          <w:sz w:val="28"/>
          <w:szCs w:val="28"/>
          <w:lang w:val="uk-UA"/>
        </w:rPr>
      </w:pPr>
    </w:p>
    <w:p w:rsidR="009E449B" w:rsidRDefault="009E449B" w:rsidP="006B0344">
      <w:pPr>
        <w:pStyle w:val="rvps12"/>
        <w:spacing w:before="0" w:beforeAutospacing="0" w:after="0" w:afterAutospacing="0"/>
        <w:textAlignment w:val="baseline"/>
        <w:rPr>
          <w:sz w:val="28"/>
          <w:szCs w:val="28"/>
          <w:lang w:val="uk-UA"/>
        </w:rPr>
      </w:pPr>
    </w:p>
    <w:p w:rsidR="00EF0B9E" w:rsidRDefault="00EF0B9E" w:rsidP="006B0344">
      <w:pPr>
        <w:pStyle w:val="rvps12"/>
        <w:spacing w:before="0" w:beforeAutospacing="0" w:after="0" w:afterAutospacing="0"/>
        <w:textAlignment w:val="baseline"/>
        <w:rPr>
          <w:sz w:val="28"/>
          <w:szCs w:val="28"/>
          <w:lang w:val="uk-UA"/>
        </w:rPr>
      </w:pPr>
    </w:p>
    <w:p w:rsidR="00EF0B9E" w:rsidRDefault="00EF0B9E" w:rsidP="006B0344">
      <w:pPr>
        <w:pStyle w:val="rvps12"/>
        <w:spacing w:before="0" w:beforeAutospacing="0" w:after="0" w:afterAutospacing="0"/>
        <w:textAlignment w:val="baseline"/>
        <w:rPr>
          <w:sz w:val="28"/>
          <w:szCs w:val="28"/>
          <w:lang w:val="uk-UA"/>
        </w:rPr>
      </w:pPr>
    </w:p>
    <w:p w:rsidR="00EF0B9E" w:rsidRDefault="00EF0B9E" w:rsidP="006B0344">
      <w:pPr>
        <w:pStyle w:val="rvps12"/>
        <w:spacing w:before="0" w:beforeAutospacing="0" w:after="0" w:afterAutospacing="0"/>
        <w:textAlignment w:val="baseline"/>
        <w:rPr>
          <w:sz w:val="28"/>
          <w:szCs w:val="28"/>
          <w:lang w:val="uk-UA"/>
        </w:rPr>
      </w:pPr>
    </w:p>
    <w:p w:rsidR="00EF0B9E" w:rsidRDefault="00EF0B9E" w:rsidP="006B0344">
      <w:pPr>
        <w:pStyle w:val="rvps12"/>
        <w:spacing w:before="0" w:beforeAutospacing="0" w:after="0" w:afterAutospacing="0"/>
        <w:textAlignment w:val="baseline"/>
        <w:rPr>
          <w:sz w:val="28"/>
          <w:szCs w:val="28"/>
          <w:lang w:val="uk-UA"/>
        </w:rPr>
      </w:pPr>
    </w:p>
    <w:p w:rsidR="00EF0B9E" w:rsidRDefault="00EF0B9E" w:rsidP="006B0344">
      <w:pPr>
        <w:pStyle w:val="rvps12"/>
        <w:spacing w:before="0" w:beforeAutospacing="0" w:after="0" w:afterAutospacing="0"/>
        <w:textAlignment w:val="baseline"/>
        <w:rPr>
          <w:sz w:val="28"/>
          <w:szCs w:val="28"/>
          <w:lang w:val="uk-UA"/>
        </w:rPr>
      </w:pPr>
    </w:p>
    <w:p w:rsidR="00EF0B9E" w:rsidRDefault="00EF0B9E" w:rsidP="006B0344">
      <w:pPr>
        <w:pStyle w:val="rvps12"/>
        <w:spacing w:before="0" w:beforeAutospacing="0" w:after="0" w:afterAutospacing="0"/>
        <w:textAlignment w:val="baseline"/>
        <w:rPr>
          <w:sz w:val="28"/>
          <w:szCs w:val="28"/>
          <w:lang w:val="uk-UA"/>
        </w:rPr>
      </w:pPr>
    </w:p>
    <w:p w:rsidR="00EF0B9E" w:rsidRDefault="00EF0B9E" w:rsidP="006B0344">
      <w:pPr>
        <w:pStyle w:val="rvps12"/>
        <w:spacing w:before="0" w:beforeAutospacing="0" w:after="0" w:afterAutospacing="0"/>
        <w:textAlignment w:val="baseline"/>
        <w:rPr>
          <w:sz w:val="28"/>
          <w:szCs w:val="28"/>
          <w:lang w:val="uk-UA"/>
        </w:rPr>
      </w:pPr>
    </w:p>
    <w:p w:rsidR="00EF0B9E" w:rsidRDefault="00EF0B9E" w:rsidP="006B0344">
      <w:pPr>
        <w:pStyle w:val="rvps12"/>
        <w:spacing w:before="0" w:beforeAutospacing="0" w:after="0" w:afterAutospacing="0"/>
        <w:textAlignment w:val="baseline"/>
        <w:rPr>
          <w:sz w:val="28"/>
          <w:szCs w:val="28"/>
          <w:lang w:val="uk-UA"/>
        </w:rPr>
      </w:pPr>
    </w:p>
    <w:p w:rsidR="00EF0B9E" w:rsidRDefault="00EF0B9E" w:rsidP="006B0344">
      <w:pPr>
        <w:pStyle w:val="rvps12"/>
        <w:spacing w:before="0" w:beforeAutospacing="0" w:after="0" w:afterAutospacing="0"/>
        <w:textAlignment w:val="baseline"/>
        <w:rPr>
          <w:sz w:val="28"/>
          <w:szCs w:val="28"/>
          <w:lang w:val="uk-UA"/>
        </w:rPr>
      </w:pPr>
    </w:p>
    <w:p w:rsidR="00EF0B9E" w:rsidRDefault="00EF0B9E" w:rsidP="006B0344">
      <w:pPr>
        <w:pStyle w:val="rvps12"/>
        <w:spacing w:before="0" w:beforeAutospacing="0" w:after="0" w:afterAutospacing="0"/>
        <w:textAlignment w:val="baseline"/>
        <w:rPr>
          <w:sz w:val="28"/>
          <w:szCs w:val="28"/>
          <w:lang w:val="uk-UA"/>
        </w:rPr>
      </w:pPr>
    </w:p>
    <w:p w:rsidR="00EF0B9E" w:rsidRDefault="00EF0B9E" w:rsidP="006B0344">
      <w:pPr>
        <w:pStyle w:val="rvps12"/>
        <w:spacing w:before="0" w:beforeAutospacing="0" w:after="0" w:afterAutospacing="0"/>
        <w:textAlignment w:val="baseline"/>
        <w:rPr>
          <w:sz w:val="28"/>
          <w:szCs w:val="28"/>
          <w:lang w:val="uk-UA"/>
        </w:rPr>
      </w:pPr>
    </w:p>
    <w:p w:rsidR="00DA35D2" w:rsidRDefault="00DA35D2" w:rsidP="00C20E66">
      <w:pPr>
        <w:rPr>
          <w:sz w:val="28"/>
          <w:szCs w:val="28"/>
          <w:lang w:val="uk-UA"/>
        </w:rPr>
      </w:pPr>
    </w:p>
    <w:p w:rsidR="00DA35D2" w:rsidRPr="003A2673" w:rsidRDefault="00DA35D2" w:rsidP="00C20E66">
      <w:pPr>
        <w:rPr>
          <w:sz w:val="28"/>
          <w:szCs w:val="28"/>
          <w:lang w:val="uk-UA"/>
        </w:rPr>
      </w:pPr>
    </w:p>
    <w:sectPr w:rsidR="00DA35D2" w:rsidRPr="003A2673" w:rsidSect="00142C3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B60" w:rsidRDefault="00EA7B60" w:rsidP="00294CA2">
      <w:r>
        <w:separator/>
      </w:r>
    </w:p>
  </w:endnote>
  <w:endnote w:type="continuationSeparator" w:id="0">
    <w:p w:rsidR="00EA7B60" w:rsidRDefault="00EA7B60" w:rsidP="0029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B60" w:rsidRDefault="00EA7B60" w:rsidP="00294CA2">
      <w:r>
        <w:separator/>
      </w:r>
    </w:p>
  </w:footnote>
  <w:footnote w:type="continuationSeparator" w:id="0">
    <w:p w:rsidR="00EA7B60" w:rsidRDefault="00EA7B60" w:rsidP="00294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46B87"/>
    <w:multiLevelType w:val="hybridMultilevel"/>
    <w:tmpl w:val="2AE61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460BF"/>
    <w:multiLevelType w:val="hybridMultilevel"/>
    <w:tmpl w:val="90E8B4F4"/>
    <w:lvl w:ilvl="0" w:tplc="C2F279DC">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6665"/>
    <w:rsid w:val="00013B64"/>
    <w:rsid w:val="00016D5D"/>
    <w:rsid w:val="000171B0"/>
    <w:rsid w:val="00024480"/>
    <w:rsid w:val="00025CBC"/>
    <w:rsid w:val="00042D16"/>
    <w:rsid w:val="00052DDE"/>
    <w:rsid w:val="0005421C"/>
    <w:rsid w:val="00060380"/>
    <w:rsid w:val="00063102"/>
    <w:rsid w:val="00066B81"/>
    <w:rsid w:val="00071ADA"/>
    <w:rsid w:val="000728FF"/>
    <w:rsid w:val="000732E2"/>
    <w:rsid w:val="00077731"/>
    <w:rsid w:val="000B2843"/>
    <w:rsid w:val="000B4B42"/>
    <w:rsid w:val="000C2983"/>
    <w:rsid w:val="000C2BD7"/>
    <w:rsid w:val="000C2E39"/>
    <w:rsid w:val="000C64B4"/>
    <w:rsid w:val="000D71B4"/>
    <w:rsid w:val="00120420"/>
    <w:rsid w:val="0013292A"/>
    <w:rsid w:val="00134263"/>
    <w:rsid w:val="00141B6B"/>
    <w:rsid w:val="00142C32"/>
    <w:rsid w:val="00142EAC"/>
    <w:rsid w:val="0015516A"/>
    <w:rsid w:val="001958EF"/>
    <w:rsid w:val="001A3BAE"/>
    <w:rsid w:val="001C1107"/>
    <w:rsid w:val="001C63F9"/>
    <w:rsid w:val="001D336C"/>
    <w:rsid w:val="001F3B54"/>
    <w:rsid w:val="00206D03"/>
    <w:rsid w:val="00210C02"/>
    <w:rsid w:val="00211CBF"/>
    <w:rsid w:val="00224D3A"/>
    <w:rsid w:val="00230A84"/>
    <w:rsid w:val="00241CA4"/>
    <w:rsid w:val="002464C2"/>
    <w:rsid w:val="00261210"/>
    <w:rsid w:val="00273CFD"/>
    <w:rsid w:val="00280AA6"/>
    <w:rsid w:val="00281BF7"/>
    <w:rsid w:val="00284849"/>
    <w:rsid w:val="002864C3"/>
    <w:rsid w:val="00294CA2"/>
    <w:rsid w:val="00297F8C"/>
    <w:rsid w:val="002A0662"/>
    <w:rsid w:val="002B478E"/>
    <w:rsid w:val="002B500A"/>
    <w:rsid w:val="002B7477"/>
    <w:rsid w:val="002D19E0"/>
    <w:rsid w:val="002D296A"/>
    <w:rsid w:val="002D7007"/>
    <w:rsid w:val="002E30EC"/>
    <w:rsid w:val="002E44C4"/>
    <w:rsid w:val="00321E82"/>
    <w:rsid w:val="003246E5"/>
    <w:rsid w:val="0033736A"/>
    <w:rsid w:val="003504F8"/>
    <w:rsid w:val="0036743D"/>
    <w:rsid w:val="00374B33"/>
    <w:rsid w:val="003942E1"/>
    <w:rsid w:val="003A2673"/>
    <w:rsid w:val="003B1119"/>
    <w:rsid w:val="003B1788"/>
    <w:rsid w:val="003B6FA8"/>
    <w:rsid w:val="003C7EB6"/>
    <w:rsid w:val="003D215F"/>
    <w:rsid w:val="00403B98"/>
    <w:rsid w:val="004501A2"/>
    <w:rsid w:val="00460166"/>
    <w:rsid w:val="004622F8"/>
    <w:rsid w:val="004640AE"/>
    <w:rsid w:val="00474528"/>
    <w:rsid w:val="004943BB"/>
    <w:rsid w:val="004A1806"/>
    <w:rsid w:val="004C2966"/>
    <w:rsid w:val="004C760A"/>
    <w:rsid w:val="004D1765"/>
    <w:rsid w:val="004E71C7"/>
    <w:rsid w:val="00512894"/>
    <w:rsid w:val="00517E41"/>
    <w:rsid w:val="005264F1"/>
    <w:rsid w:val="00534866"/>
    <w:rsid w:val="0055673D"/>
    <w:rsid w:val="00571763"/>
    <w:rsid w:val="005815A8"/>
    <w:rsid w:val="00583F9E"/>
    <w:rsid w:val="005847DC"/>
    <w:rsid w:val="00586C29"/>
    <w:rsid w:val="00597FB7"/>
    <w:rsid w:val="005B767F"/>
    <w:rsid w:val="005D03AB"/>
    <w:rsid w:val="005F045A"/>
    <w:rsid w:val="005F07BE"/>
    <w:rsid w:val="005F2661"/>
    <w:rsid w:val="005F503E"/>
    <w:rsid w:val="00610611"/>
    <w:rsid w:val="006357B9"/>
    <w:rsid w:val="00647595"/>
    <w:rsid w:val="00664087"/>
    <w:rsid w:val="00666DA1"/>
    <w:rsid w:val="00684C42"/>
    <w:rsid w:val="006972E3"/>
    <w:rsid w:val="006A40A2"/>
    <w:rsid w:val="006B0344"/>
    <w:rsid w:val="006B0A1E"/>
    <w:rsid w:val="006D4867"/>
    <w:rsid w:val="007002FE"/>
    <w:rsid w:val="007336F2"/>
    <w:rsid w:val="00761C82"/>
    <w:rsid w:val="0079003D"/>
    <w:rsid w:val="007A7F30"/>
    <w:rsid w:val="007B1461"/>
    <w:rsid w:val="007B1F17"/>
    <w:rsid w:val="007C768E"/>
    <w:rsid w:val="007D33F9"/>
    <w:rsid w:val="007E4DF2"/>
    <w:rsid w:val="007E72D1"/>
    <w:rsid w:val="007F5DBB"/>
    <w:rsid w:val="007F6052"/>
    <w:rsid w:val="00812DF5"/>
    <w:rsid w:val="00825B6B"/>
    <w:rsid w:val="008329A6"/>
    <w:rsid w:val="00843444"/>
    <w:rsid w:val="008834D5"/>
    <w:rsid w:val="00887D79"/>
    <w:rsid w:val="00893BA7"/>
    <w:rsid w:val="008A13A6"/>
    <w:rsid w:val="008A146B"/>
    <w:rsid w:val="008B0D71"/>
    <w:rsid w:val="008B3EFA"/>
    <w:rsid w:val="008B6CDA"/>
    <w:rsid w:val="008D0FCC"/>
    <w:rsid w:val="008F6BD3"/>
    <w:rsid w:val="00917C6F"/>
    <w:rsid w:val="00922D57"/>
    <w:rsid w:val="00923C9B"/>
    <w:rsid w:val="0093157E"/>
    <w:rsid w:val="00940DBE"/>
    <w:rsid w:val="0094130D"/>
    <w:rsid w:val="009461FF"/>
    <w:rsid w:val="00956E51"/>
    <w:rsid w:val="00965CDA"/>
    <w:rsid w:val="00985532"/>
    <w:rsid w:val="00987C31"/>
    <w:rsid w:val="009A4520"/>
    <w:rsid w:val="009A7B17"/>
    <w:rsid w:val="009C69C0"/>
    <w:rsid w:val="009D1172"/>
    <w:rsid w:val="009D3C93"/>
    <w:rsid w:val="009E449B"/>
    <w:rsid w:val="00A07B52"/>
    <w:rsid w:val="00A11621"/>
    <w:rsid w:val="00A166F0"/>
    <w:rsid w:val="00A17BAE"/>
    <w:rsid w:val="00A23CC2"/>
    <w:rsid w:val="00A269BA"/>
    <w:rsid w:val="00A372B1"/>
    <w:rsid w:val="00A43D98"/>
    <w:rsid w:val="00A56AD3"/>
    <w:rsid w:val="00A70BA0"/>
    <w:rsid w:val="00A83CF0"/>
    <w:rsid w:val="00A94DE2"/>
    <w:rsid w:val="00AA01D8"/>
    <w:rsid w:val="00AA1F19"/>
    <w:rsid w:val="00AB2787"/>
    <w:rsid w:val="00AB3FF2"/>
    <w:rsid w:val="00AD3DB1"/>
    <w:rsid w:val="00AF320E"/>
    <w:rsid w:val="00AF7CD6"/>
    <w:rsid w:val="00B04D07"/>
    <w:rsid w:val="00B151DC"/>
    <w:rsid w:val="00B447E6"/>
    <w:rsid w:val="00B44EEE"/>
    <w:rsid w:val="00B51592"/>
    <w:rsid w:val="00B61162"/>
    <w:rsid w:val="00B62FD2"/>
    <w:rsid w:val="00B7205D"/>
    <w:rsid w:val="00B76AB9"/>
    <w:rsid w:val="00B77516"/>
    <w:rsid w:val="00B934F7"/>
    <w:rsid w:val="00B9595D"/>
    <w:rsid w:val="00BA032D"/>
    <w:rsid w:val="00BA1C1B"/>
    <w:rsid w:val="00BA4569"/>
    <w:rsid w:val="00BB00A9"/>
    <w:rsid w:val="00BB0A03"/>
    <w:rsid w:val="00BB7D06"/>
    <w:rsid w:val="00BC1BCC"/>
    <w:rsid w:val="00BE02DC"/>
    <w:rsid w:val="00BE2FC2"/>
    <w:rsid w:val="00BF0BA8"/>
    <w:rsid w:val="00C107A4"/>
    <w:rsid w:val="00C124D6"/>
    <w:rsid w:val="00C20E66"/>
    <w:rsid w:val="00C31244"/>
    <w:rsid w:val="00C3710A"/>
    <w:rsid w:val="00C45F11"/>
    <w:rsid w:val="00C6749E"/>
    <w:rsid w:val="00C747C7"/>
    <w:rsid w:val="00C75449"/>
    <w:rsid w:val="00C76665"/>
    <w:rsid w:val="00C7666C"/>
    <w:rsid w:val="00C81F0A"/>
    <w:rsid w:val="00C91E39"/>
    <w:rsid w:val="00CB5AF4"/>
    <w:rsid w:val="00CC76D2"/>
    <w:rsid w:val="00CD502C"/>
    <w:rsid w:val="00CE4D13"/>
    <w:rsid w:val="00CF20E0"/>
    <w:rsid w:val="00D2144E"/>
    <w:rsid w:val="00D23AAB"/>
    <w:rsid w:val="00D2606F"/>
    <w:rsid w:val="00D27B6A"/>
    <w:rsid w:val="00D30362"/>
    <w:rsid w:val="00D378C3"/>
    <w:rsid w:val="00D44D61"/>
    <w:rsid w:val="00D6092A"/>
    <w:rsid w:val="00D72C1B"/>
    <w:rsid w:val="00D874B8"/>
    <w:rsid w:val="00D879D6"/>
    <w:rsid w:val="00D96C8C"/>
    <w:rsid w:val="00DA05C6"/>
    <w:rsid w:val="00DA35D2"/>
    <w:rsid w:val="00DA724A"/>
    <w:rsid w:val="00DB0776"/>
    <w:rsid w:val="00DB4804"/>
    <w:rsid w:val="00DB660D"/>
    <w:rsid w:val="00DE1CF6"/>
    <w:rsid w:val="00DE6FD4"/>
    <w:rsid w:val="00DF3944"/>
    <w:rsid w:val="00E05F46"/>
    <w:rsid w:val="00E06CB5"/>
    <w:rsid w:val="00E15723"/>
    <w:rsid w:val="00E35358"/>
    <w:rsid w:val="00E43A2F"/>
    <w:rsid w:val="00E620D9"/>
    <w:rsid w:val="00E70BB0"/>
    <w:rsid w:val="00E7404B"/>
    <w:rsid w:val="00E779F9"/>
    <w:rsid w:val="00E80F6D"/>
    <w:rsid w:val="00EA7B60"/>
    <w:rsid w:val="00EC56C9"/>
    <w:rsid w:val="00EC6861"/>
    <w:rsid w:val="00EE1D89"/>
    <w:rsid w:val="00EF0B9E"/>
    <w:rsid w:val="00EF689D"/>
    <w:rsid w:val="00EF7100"/>
    <w:rsid w:val="00F01A9C"/>
    <w:rsid w:val="00F02682"/>
    <w:rsid w:val="00F07B03"/>
    <w:rsid w:val="00F13FE5"/>
    <w:rsid w:val="00F15E49"/>
    <w:rsid w:val="00F20B98"/>
    <w:rsid w:val="00F36DA6"/>
    <w:rsid w:val="00F50C3B"/>
    <w:rsid w:val="00F526AC"/>
    <w:rsid w:val="00F713CB"/>
    <w:rsid w:val="00FA15A0"/>
    <w:rsid w:val="00FD4BE3"/>
    <w:rsid w:val="00FF1565"/>
    <w:rsid w:val="00FF2953"/>
    <w:rsid w:val="00FF7E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73E9943"/>
  <w15:docId w15:val="{81285DB8-BEBA-4407-8041-FF612E4B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22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1162"/>
    <w:pPr>
      <w:keepNext/>
      <w:outlineLvl w:val="0"/>
    </w:pPr>
    <w:rPr>
      <w:b/>
      <w:bCs/>
      <w:sz w:val="28"/>
    </w:rPr>
  </w:style>
  <w:style w:type="paragraph" w:styleId="2">
    <w:name w:val="heading 2"/>
    <w:basedOn w:val="a"/>
    <w:next w:val="a"/>
    <w:link w:val="20"/>
    <w:qFormat/>
    <w:rsid w:val="00B6116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622F8"/>
    <w:rPr>
      <w:color w:val="0000FF"/>
      <w:u w:val="single"/>
    </w:rPr>
  </w:style>
  <w:style w:type="paragraph" w:customStyle="1" w:styleId="rvps7">
    <w:name w:val="rvps7"/>
    <w:basedOn w:val="a"/>
    <w:rsid w:val="004622F8"/>
    <w:pPr>
      <w:spacing w:before="100" w:beforeAutospacing="1" w:after="100" w:afterAutospacing="1"/>
    </w:pPr>
  </w:style>
  <w:style w:type="paragraph" w:customStyle="1" w:styleId="rvps2">
    <w:name w:val="rvps2"/>
    <w:basedOn w:val="a"/>
    <w:rsid w:val="004622F8"/>
    <w:pPr>
      <w:spacing w:before="100" w:beforeAutospacing="1" w:after="100" w:afterAutospacing="1"/>
    </w:pPr>
  </w:style>
  <w:style w:type="paragraph" w:customStyle="1" w:styleId="rvps8">
    <w:name w:val="rvps8"/>
    <w:basedOn w:val="a"/>
    <w:rsid w:val="004622F8"/>
    <w:pPr>
      <w:spacing w:before="100" w:beforeAutospacing="1" w:after="100" w:afterAutospacing="1"/>
    </w:pPr>
  </w:style>
  <w:style w:type="paragraph" w:customStyle="1" w:styleId="rvps14">
    <w:name w:val="rvps14"/>
    <w:basedOn w:val="a"/>
    <w:rsid w:val="004622F8"/>
    <w:pPr>
      <w:spacing w:before="100" w:beforeAutospacing="1" w:after="100" w:afterAutospacing="1"/>
    </w:pPr>
  </w:style>
  <w:style w:type="paragraph" w:customStyle="1" w:styleId="rvps12">
    <w:name w:val="rvps12"/>
    <w:basedOn w:val="a"/>
    <w:rsid w:val="004622F8"/>
    <w:pPr>
      <w:spacing w:before="100" w:beforeAutospacing="1" w:after="100" w:afterAutospacing="1"/>
    </w:pPr>
  </w:style>
  <w:style w:type="paragraph" w:customStyle="1" w:styleId="rvps11">
    <w:name w:val="rvps11"/>
    <w:basedOn w:val="a"/>
    <w:rsid w:val="004622F8"/>
    <w:pPr>
      <w:spacing w:before="100" w:beforeAutospacing="1" w:after="100" w:afterAutospacing="1"/>
    </w:pPr>
  </w:style>
  <w:style w:type="character" w:customStyle="1" w:styleId="rvts0">
    <w:name w:val="rvts0"/>
    <w:basedOn w:val="a0"/>
    <w:rsid w:val="004622F8"/>
  </w:style>
  <w:style w:type="character" w:customStyle="1" w:styleId="apple-converted-space">
    <w:name w:val="apple-converted-space"/>
    <w:basedOn w:val="a0"/>
    <w:rsid w:val="004622F8"/>
  </w:style>
  <w:style w:type="character" w:customStyle="1" w:styleId="rvts15">
    <w:name w:val="rvts15"/>
    <w:basedOn w:val="a0"/>
    <w:rsid w:val="004622F8"/>
  </w:style>
  <w:style w:type="character" w:customStyle="1" w:styleId="rvts82">
    <w:name w:val="rvts82"/>
    <w:basedOn w:val="a0"/>
    <w:rsid w:val="004622F8"/>
  </w:style>
  <w:style w:type="paragraph" w:styleId="a4">
    <w:name w:val="Balloon Text"/>
    <w:basedOn w:val="a"/>
    <w:link w:val="a5"/>
    <w:uiPriority w:val="99"/>
    <w:semiHidden/>
    <w:unhideWhenUsed/>
    <w:rsid w:val="00583F9E"/>
    <w:rPr>
      <w:rFonts w:ascii="Tahoma" w:hAnsi="Tahoma" w:cs="Tahoma"/>
      <w:sz w:val="16"/>
      <w:szCs w:val="16"/>
    </w:rPr>
  </w:style>
  <w:style w:type="character" w:customStyle="1" w:styleId="a5">
    <w:name w:val="Текст у виносці Знак"/>
    <w:basedOn w:val="a0"/>
    <w:link w:val="a4"/>
    <w:uiPriority w:val="99"/>
    <w:semiHidden/>
    <w:rsid w:val="00583F9E"/>
    <w:rPr>
      <w:rFonts w:ascii="Tahoma" w:eastAsia="Times New Roman" w:hAnsi="Tahoma" w:cs="Tahoma"/>
      <w:sz w:val="16"/>
      <w:szCs w:val="16"/>
      <w:lang w:eastAsia="ru-RU"/>
    </w:rPr>
  </w:style>
  <w:style w:type="character" w:customStyle="1" w:styleId="10">
    <w:name w:val="Заголовок 1 Знак"/>
    <w:basedOn w:val="a0"/>
    <w:link w:val="1"/>
    <w:rsid w:val="00B61162"/>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B61162"/>
    <w:rPr>
      <w:rFonts w:ascii="Arial" w:eastAsia="Times New Roman" w:hAnsi="Arial" w:cs="Arial"/>
      <w:b/>
      <w:bCs/>
      <w:i/>
      <w:iCs/>
      <w:sz w:val="28"/>
      <w:szCs w:val="28"/>
      <w:lang w:eastAsia="ru-RU"/>
    </w:rPr>
  </w:style>
  <w:style w:type="paragraph" w:styleId="a6">
    <w:name w:val="No Spacing"/>
    <w:uiPriority w:val="1"/>
    <w:qFormat/>
    <w:rsid w:val="00141B6B"/>
    <w:pPr>
      <w:spacing w:after="0" w:line="240" w:lineRule="auto"/>
    </w:pPr>
    <w:rPr>
      <w:rFonts w:ascii="Calibri" w:eastAsia="Calibri" w:hAnsi="Calibri" w:cs="Microsoft Uighur"/>
    </w:rPr>
  </w:style>
  <w:style w:type="paragraph" w:styleId="a7">
    <w:name w:val="Body Text"/>
    <w:basedOn w:val="a"/>
    <w:link w:val="a8"/>
    <w:rsid w:val="002B500A"/>
    <w:pPr>
      <w:jc w:val="center"/>
    </w:pPr>
    <w:rPr>
      <w:sz w:val="28"/>
      <w:szCs w:val="20"/>
      <w:lang w:val="uk-UA"/>
    </w:rPr>
  </w:style>
  <w:style w:type="character" w:customStyle="1" w:styleId="a8">
    <w:name w:val="Основний текст Знак"/>
    <w:basedOn w:val="a0"/>
    <w:link w:val="a7"/>
    <w:rsid w:val="002B500A"/>
    <w:rPr>
      <w:rFonts w:ascii="Times New Roman" w:eastAsia="Times New Roman" w:hAnsi="Times New Roman" w:cs="Times New Roman"/>
      <w:sz w:val="28"/>
      <w:szCs w:val="20"/>
      <w:lang w:val="uk-UA" w:eastAsia="ru-RU"/>
    </w:rPr>
  </w:style>
  <w:style w:type="paragraph" w:styleId="a9">
    <w:name w:val="caption"/>
    <w:basedOn w:val="a"/>
    <w:next w:val="a"/>
    <w:qFormat/>
    <w:rsid w:val="00CC76D2"/>
    <w:rPr>
      <w:sz w:val="28"/>
      <w:szCs w:val="20"/>
    </w:rPr>
  </w:style>
  <w:style w:type="paragraph" w:customStyle="1" w:styleId="aa">
    <w:name w:val="Знак Знак Знак"/>
    <w:basedOn w:val="a"/>
    <w:rsid w:val="00923C9B"/>
    <w:rPr>
      <w:rFonts w:ascii="Verdana" w:hAnsi="Verdana" w:cs="Verdana"/>
      <w:lang w:val="en-US" w:eastAsia="en-US"/>
    </w:rPr>
  </w:style>
  <w:style w:type="paragraph" w:styleId="ab">
    <w:name w:val="header"/>
    <w:basedOn w:val="a"/>
    <w:link w:val="ac"/>
    <w:uiPriority w:val="99"/>
    <w:unhideWhenUsed/>
    <w:rsid w:val="00294CA2"/>
    <w:pPr>
      <w:tabs>
        <w:tab w:val="center" w:pos="4677"/>
        <w:tab w:val="right" w:pos="9355"/>
      </w:tabs>
    </w:pPr>
  </w:style>
  <w:style w:type="character" w:customStyle="1" w:styleId="ac">
    <w:name w:val="Верхній колонтитул Знак"/>
    <w:basedOn w:val="a0"/>
    <w:link w:val="ab"/>
    <w:uiPriority w:val="99"/>
    <w:rsid w:val="00294CA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94CA2"/>
    <w:pPr>
      <w:tabs>
        <w:tab w:val="center" w:pos="4677"/>
        <w:tab w:val="right" w:pos="9355"/>
      </w:tabs>
    </w:pPr>
  </w:style>
  <w:style w:type="character" w:customStyle="1" w:styleId="ae">
    <w:name w:val="Нижній колонтитул Знак"/>
    <w:basedOn w:val="a0"/>
    <w:link w:val="ad"/>
    <w:uiPriority w:val="99"/>
    <w:rsid w:val="00294CA2"/>
    <w:rPr>
      <w:rFonts w:ascii="Times New Roman" w:eastAsia="Times New Roman" w:hAnsi="Times New Roman" w:cs="Times New Roman"/>
      <w:sz w:val="24"/>
      <w:szCs w:val="24"/>
      <w:lang w:eastAsia="ru-RU"/>
    </w:rPr>
  </w:style>
  <w:style w:type="paragraph" w:styleId="af">
    <w:name w:val="List Paragraph"/>
    <w:basedOn w:val="a"/>
    <w:uiPriority w:val="34"/>
    <w:qFormat/>
    <w:rsid w:val="00284849"/>
    <w:pPr>
      <w:ind w:left="720"/>
      <w:contextualSpacing/>
    </w:pPr>
  </w:style>
  <w:style w:type="table" w:styleId="af0">
    <w:name w:val="Table Grid"/>
    <w:basedOn w:val="a1"/>
    <w:uiPriority w:val="59"/>
    <w:rsid w:val="005D0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057561">
      <w:bodyDiv w:val="1"/>
      <w:marLeft w:val="0"/>
      <w:marRight w:val="0"/>
      <w:marTop w:val="0"/>
      <w:marBottom w:val="0"/>
      <w:divBdr>
        <w:top w:val="none" w:sz="0" w:space="0" w:color="auto"/>
        <w:left w:val="none" w:sz="0" w:space="0" w:color="auto"/>
        <w:bottom w:val="none" w:sz="0" w:space="0" w:color="auto"/>
        <w:right w:val="none" w:sz="0" w:space="0" w:color="auto"/>
      </w:divBdr>
      <w:divsChild>
        <w:div w:id="1573197744">
          <w:marLeft w:val="0"/>
          <w:marRight w:val="0"/>
          <w:marTop w:val="60"/>
          <w:marBottom w:val="60"/>
          <w:divBdr>
            <w:top w:val="none" w:sz="0" w:space="0" w:color="auto"/>
            <w:left w:val="none" w:sz="0" w:space="0" w:color="auto"/>
            <w:bottom w:val="none" w:sz="0" w:space="0" w:color="auto"/>
            <w:right w:val="none" w:sz="0" w:space="0" w:color="auto"/>
          </w:divBdr>
        </w:div>
        <w:div w:id="20326040">
          <w:marLeft w:val="0"/>
          <w:marRight w:val="0"/>
          <w:marTop w:val="60"/>
          <w:marBottom w:val="60"/>
          <w:divBdr>
            <w:top w:val="none" w:sz="0" w:space="0" w:color="auto"/>
            <w:left w:val="none" w:sz="0" w:space="0" w:color="auto"/>
            <w:bottom w:val="none" w:sz="0" w:space="0" w:color="auto"/>
            <w:right w:val="none" w:sz="0" w:space="0" w:color="auto"/>
          </w:divBdr>
        </w:div>
        <w:div w:id="525870124">
          <w:marLeft w:val="0"/>
          <w:marRight w:val="0"/>
          <w:marTop w:val="60"/>
          <w:marBottom w:val="60"/>
          <w:divBdr>
            <w:top w:val="none" w:sz="0" w:space="0" w:color="auto"/>
            <w:left w:val="none" w:sz="0" w:space="0" w:color="auto"/>
            <w:bottom w:val="none" w:sz="0" w:space="0" w:color="auto"/>
            <w:right w:val="none" w:sz="0" w:space="0" w:color="auto"/>
          </w:divBdr>
        </w:div>
        <w:div w:id="652296884">
          <w:marLeft w:val="0"/>
          <w:marRight w:val="0"/>
          <w:marTop w:val="60"/>
          <w:marBottom w:val="60"/>
          <w:divBdr>
            <w:top w:val="none" w:sz="0" w:space="0" w:color="auto"/>
            <w:left w:val="none" w:sz="0" w:space="0" w:color="auto"/>
            <w:bottom w:val="none" w:sz="0" w:space="0" w:color="auto"/>
            <w:right w:val="none" w:sz="0" w:space="0" w:color="auto"/>
          </w:divBdr>
        </w:div>
        <w:div w:id="1387988991">
          <w:marLeft w:val="0"/>
          <w:marRight w:val="0"/>
          <w:marTop w:val="60"/>
          <w:marBottom w:val="60"/>
          <w:divBdr>
            <w:top w:val="none" w:sz="0" w:space="0" w:color="auto"/>
            <w:left w:val="none" w:sz="0" w:space="0" w:color="auto"/>
            <w:bottom w:val="none" w:sz="0" w:space="0" w:color="auto"/>
            <w:right w:val="none" w:sz="0" w:space="0" w:color="auto"/>
          </w:divBdr>
        </w:div>
        <w:div w:id="1136680870">
          <w:marLeft w:val="0"/>
          <w:marRight w:val="0"/>
          <w:marTop w:val="60"/>
          <w:marBottom w:val="60"/>
          <w:divBdr>
            <w:top w:val="none" w:sz="0" w:space="0" w:color="auto"/>
            <w:left w:val="none" w:sz="0" w:space="0" w:color="auto"/>
            <w:bottom w:val="none" w:sz="0" w:space="0" w:color="auto"/>
            <w:right w:val="none" w:sz="0" w:space="0" w:color="auto"/>
          </w:divBdr>
        </w:div>
        <w:div w:id="2056854369">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3B06F-8E6F-46FC-AF72-492C3FEF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475</Words>
  <Characters>2709</Characters>
  <Application>Microsoft Office Word</Application>
  <DocSecurity>0</DocSecurity>
  <Lines>22</Lines>
  <Paragraphs>6</Paragraphs>
  <ScaleCrop>false</ScaleCrop>
  <HeadingPairs>
    <vt:vector size="6" baseType="variant">
      <vt:variant>
        <vt:lpstr>Название</vt:lpstr>
      </vt:variant>
      <vt:variant>
        <vt:i4>1</vt:i4>
      </vt:variant>
      <vt:variant>
        <vt:lpstr>Заголовки</vt:lpstr>
      </vt:variant>
      <vt:variant>
        <vt:i4>2</vt:i4>
      </vt:variant>
      <vt:variant>
        <vt:lpstr>Назва</vt:lpstr>
      </vt:variant>
      <vt:variant>
        <vt:i4>1</vt:i4>
      </vt:variant>
    </vt:vector>
  </HeadingPairs>
  <TitlesOfParts>
    <vt:vector size="4" baseType="lpstr">
      <vt:lpstr/>
      <vt:lpstr>РІШЕННЯ</vt:lpstr>
      <vt:lpstr>РІШЕННЯ</vt:lpstr>
      <vt:lpstr/>
    </vt:vector>
  </TitlesOfParts>
  <Company>Krokoz™</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VolnovahaSRV</dc:creator>
  <cp:lastModifiedBy>Nata</cp:lastModifiedBy>
  <cp:revision>3</cp:revision>
  <cp:lastPrinted>2020-02-11T13:17:00Z</cp:lastPrinted>
  <dcterms:created xsi:type="dcterms:W3CDTF">2020-02-11T14:17:00Z</dcterms:created>
  <dcterms:modified xsi:type="dcterms:W3CDTF">2020-02-11T14:35:00Z</dcterms:modified>
</cp:coreProperties>
</file>