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205" w:rsidRPr="00CE7205" w:rsidRDefault="00CE7205" w:rsidP="00CE7205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ru-RU" w:bidi="ar-SA"/>
        </w:rPr>
      </w:pPr>
    </w:p>
    <w:p w:rsidR="00CE7205" w:rsidRPr="00CE7205" w:rsidRDefault="00CE7205" w:rsidP="00CE720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0"/>
          <w:lang w:eastAsia="ru-RU" w:bidi="ar-SA"/>
        </w:rPr>
      </w:pPr>
      <w:r w:rsidRPr="00CE7205">
        <w:rPr>
          <w:rFonts w:ascii="Times New Roman" w:eastAsia="Times New Roman" w:hAnsi="Times New Roman" w:cs="Times New Roman"/>
          <w:color w:val="auto"/>
          <w:sz w:val="28"/>
          <w:szCs w:val="20"/>
          <w:lang w:eastAsia="ru-RU" w:bidi="ar-SA"/>
        </w:rPr>
        <w:object w:dxaOrig="1242" w:dyaOrig="1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3pt;height:53.25pt" o:ole="" fillcolor="window">
            <v:imagedata r:id="rId7" o:title=""/>
          </v:shape>
          <o:OLEObject Type="Embed" ProgID="MS_ClipArt_Gallery" ShapeID="_x0000_i1027" DrawAspect="Content" ObjectID="_1675235117" r:id="rId8"/>
        </w:object>
      </w:r>
      <w:r w:rsidRPr="00CE7205">
        <w:rPr>
          <w:rFonts w:ascii="Times New Roman" w:eastAsia="Times New Roman" w:hAnsi="Times New Roman" w:cs="Times New Roman"/>
          <w:color w:val="auto"/>
          <w:sz w:val="28"/>
          <w:szCs w:val="20"/>
          <w:lang w:eastAsia="ru-RU" w:bidi="ar-SA"/>
        </w:rPr>
        <w:tab/>
        <w:t xml:space="preserve">                  </w:t>
      </w:r>
    </w:p>
    <w:p w:rsidR="00CE7205" w:rsidRPr="00CE7205" w:rsidRDefault="00CE7205" w:rsidP="00CE720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CE720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КРЕМЕНЧУЦЬКА РАЙОННА РАДА</w:t>
      </w:r>
    </w:p>
    <w:p w:rsidR="00CE7205" w:rsidRPr="00CE7205" w:rsidRDefault="00CE7205" w:rsidP="00CE720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CE720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   ПОЛТАВСЬКОЇ ОБЛАСТІ</w:t>
      </w:r>
    </w:p>
    <w:p w:rsidR="00CE7205" w:rsidRPr="00CE7205" w:rsidRDefault="00CE7205" w:rsidP="00CE720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CE720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(п</w:t>
      </w:r>
      <w:r w:rsidRPr="00CE720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’</w:t>
      </w:r>
      <w:proofErr w:type="spellStart"/>
      <w:r w:rsidRPr="00CE720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ята</w:t>
      </w:r>
      <w:proofErr w:type="spellEnd"/>
      <w:r w:rsidRPr="00CE720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  сесія  восьмого  скликання)</w:t>
      </w:r>
    </w:p>
    <w:p w:rsidR="00CE7205" w:rsidRPr="00CE7205" w:rsidRDefault="00CE7205" w:rsidP="00CE7205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 w:bidi="ar-SA"/>
        </w:rPr>
      </w:pPr>
    </w:p>
    <w:p w:rsidR="00CE7205" w:rsidRPr="00CE7205" w:rsidRDefault="00CE7205" w:rsidP="00CE7205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 w:bidi="ar-SA"/>
        </w:rPr>
      </w:pPr>
      <w:r w:rsidRPr="00CE7205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 w:bidi="ar-SA"/>
        </w:rPr>
        <w:t>РІШЕННЯ</w:t>
      </w:r>
    </w:p>
    <w:p w:rsidR="00CE7205" w:rsidRPr="00CE7205" w:rsidRDefault="00CE7205" w:rsidP="00CE7205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eastAsia="ru-RU" w:bidi="ar-SA"/>
        </w:rPr>
      </w:pPr>
    </w:p>
    <w:p w:rsidR="00CE7205" w:rsidRPr="00CE7205" w:rsidRDefault="00CE7205" w:rsidP="00CE720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CE7205">
        <w:rPr>
          <w:rFonts w:ascii="Times New Roman" w:eastAsia="SimSun" w:hAnsi="Times New Roman" w:cs="Mangal"/>
          <w:noProof/>
          <w:color w:val="auto"/>
          <w:kern w:val="1"/>
          <w:lang w:val="ru-RU" w:eastAsia="hi-IN"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191135</wp:posOffset>
                </wp:positionV>
                <wp:extent cx="990600" cy="0"/>
                <wp:effectExtent l="5715" t="10160" r="13335" b="8890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52E70" id="Пряма сполучна лінія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95pt,15.05pt" to="130.9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" o:allowincell="f"/>
            </w:pict>
          </mc:Fallback>
        </mc:AlternateContent>
      </w:r>
      <w:r w:rsidRPr="00CE7205">
        <w:rPr>
          <w:rFonts w:ascii="Times New Roman" w:eastAsia="SimSun" w:hAnsi="Times New Roman" w:cs="Mangal"/>
          <w:noProof/>
          <w:color w:val="auto"/>
          <w:kern w:val="1"/>
          <w:lang w:val="ru-RU" w:eastAsia="hi-IN" w:bidi="hi-I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191134</wp:posOffset>
                </wp:positionV>
                <wp:extent cx="247650" cy="0"/>
                <wp:effectExtent l="0" t="0" r="0" b="0"/>
                <wp:wrapNone/>
                <wp:docPr id="3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B4924" id="Пряма сполучна ліні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2pt,15.05pt" to="41.7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"/>
            </w:pict>
          </mc:Fallback>
        </mc:AlternateContent>
      </w:r>
      <w:r w:rsidRPr="00CE720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від  18        лютого       2021р.</w:t>
      </w:r>
    </w:p>
    <w:p w:rsidR="00CE7205" w:rsidRPr="00CE7205" w:rsidRDefault="00CE7205" w:rsidP="00CE720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CE720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        м. Кременчук</w:t>
      </w:r>
    </w:p>
    <w:p w:rsidR="00031CA1" w:rsidRDefault="00031CA1">
      <w:pPr>
        <w:pStyle w:val="a4"/>
        <w:shd w:val="clear" w:color="auto" w:fill="auto"/>
        <w:spacing w:after="320"/>
        <w:ind w:right="5460"/>
        <w:contextualSpacing/>
        <w:rPr>
          <w:b/>
          <w:bCs/>
        </w:rPr>
      </w:pPr>
    </w:p>
    <w:p w:rsidR="00031CA1" w:rsidRDefault="00442CFB" w:rsidP="00031CA1">
      <w:pPr>
        <w:pStyle w:val="a4"/>
        <w:shd w:val="clear" w:color="auto" w:fill="auto"/>
        <w:spacing w:after="320"/>
        <w:ind w:right="5460"/>
        <w:contextualSpacing/>
        <w:jc w:val="both"/>
        <w:rPr>
          <w:b/>
          <w:bCs/>
        </w:rPr>
      </w:pPr>
      <w:r w:rsidRPr="007B72B1">
        <w:rPr>
          <w:b/>
          <w:bCs/>
        </w:rPr>
        <w:t xml:space="preserve">Про затвердження </w:t>
      </w:r>
      <w:r w:rsidR="00D37D8A" w:rsidRPr="007B72B1">
        <w:rPr>
          <w:b/>
          <w:bCs/>
        </w:rPr>
        <w:t>п</w:t>
      </w:r>
      <w:r w:rsidRPr="007B72B1">
        <w:rPr>
          <w:b/>
          <w:bCs/>
        </w:rPr>
        <w:t>ерелік</w:t>
      </w:r>
      <w:r w:rsidR="006B7661" w:rsidRPr="007B72B1">
        <w:rPr>
          <w:b/>
          <w:bCs/>
        </w:rPr>
        <w:t>ів</w:t>
      </w:r>
      <w:r w:rsidRPr="007B72B1">
        <w:rPr>
          <w:b/>
          <w:bCs/>
        </w:rPr>
        <w:t xml:space="preserve"> </w:t>
      </w:r>
      <w:r w:rsidR="00031CA1">
        <w:rPr>
          <w:b/>
          <w:bCs/>
        </w:rPr>
        <w:t>п</w:t>
      </w:r>
      <w:r w:rsidRPr="007B72B1">
        <w:rPr>
          <w:b/>
          <w:bCs/>
        </w:rPr>
        <w:t>ершого та другого тип</w:t>
      </w:r>
      <w:r w:rsidR="00AC3FE3" w:rsidRPr="007B72B1">
        <w:rPr>
          <w:b/>
          <w:bCs/>
        </w:rPr>
        <w:t>ів</w:t>
      </w:r>
      <w:r w:rsidRPr="007B72B1">
        <w:rPr>
          <w:b/>
          <w:bCs/>
        </w:rPr>
        <w:t xml:space="preserve"> об’єктів оренди майна</w:t>
      </w:r>
      <w:r w:rsidR="00CE7205">
        <w:rPr>
          <w:b/>
          <w:bCs/>
        </w:rPr>
        <w:t xml:space="preserve"> комунальної власності</w:t>
      </w:r>
    </w:p>
    <w:p w:rsidR="00CE7205" w:rsidRPr="00CE7205" w:rsidRDefault="00CE7205" w:rsidP="00031CA1">
      <w:pPr>
        <w:pStyle w:val="a4"/>
        <w:shd w:val="clear" w:color="auto" w:fill="auto"/>
        <w:spacing w:after="320"/>
        <w:ind w:right="5460"/>
        <w:contextualSpacing/>
        <w:jc w:val="both"/>
        <w:rPr>
          <w:b/>
          <w:bCs/>
        </w:rPr>
      </w:pPr>
    </w:p>
    <w:p w:rsidR="00837326" w:rsidRPr="007B72B1" w:rsidRDefault="00442CFB">
      <w:pPr>
        <w:pStyle w:val="a4"/>
        <w:shd w:val="clear" w:color="auto" w:fill="auto"/>
        <w:spacing w:after="320"/>
        <w:ind w:firstLine="740"/>
        <w:jc w:val="both"/>
      </w:pPr>
      <w:r w:rsidRPr="007B72B1">
        <w:t xml:space="preserve">Відповідно до статей 43, 60 Закону України </w:t>
      </w:r>
      <w:r w:rsidR="006B7661" w:rsidRPr="007B72B1">
        <w:t>«</w:t>
      </w:r>
      <w:r w:rsidRPr="007B72B1">
        <w:t>Про місцеве самоврядування в Україні</w:t>
      </w:r>
      <w:r w:rsidR="006B7661" w:rsidRPr="007B72B1">
        <w:t>»</w:t>
      </w:r>
      <w:r w:rsidRPr="007B72B1">
        <w:t xml:space="preserve">, Закону України </w:t>
      </w:r>
      <w:r w:rsidR="006B7661" w:rsidRPr="007B72B1">
        <w:t>«</w:t>
      </w:r>
      <w:r w:rsidRPr="007B72B1">
        <w:t>Про оренду державного та комунального майна</w:t>
      </w:r>
      <w:r w:rsidR="006B7661" w:rsidRPr="007B72B1">
        <w:t>»</w:t>
      </w:r>
      <w:r w:rsidRPr="007B72B1">
        <w:t>, Порядку передачі в оренду державного та комунального майна, затвердженого постановою КМУ від 03.06.2020 року №</w:t>
      </w:r>
      <w:r w:rsidR="006B7661" w:rsidRPr="007B72B1">
        <w:t xml:space="preserve"> </w:t>
      </w:r>
      <w:r w:rsidRPr="007B72B1">
        <w:t>483 «Про деякі питання оренди державного та комунального майна», враховуючи рекомендації постійної комісії Кременчуцької районної ради з питань будівництва, управління та розпорядження об’єктами комунальної власності, благоустрою, приватизації,</w:t>
      </w:r>
    </w:p>
    <w:p w:rsidR="00837326" w:rsidRPr="007B72B1" w:rsidRDefault="00442CFB">
      <w:pPr>
        <w:pStyle w:val="a4"/>
        <w:shd w:val="clear" w:color="auto" w:fill="auto"/>
        <w:spacing w:after="320"/>
        <w:ind w:firstLine="740"/>
        <w:jc w:val="both"/>
      </w:pPr>
      <w:r w:rsidRPr="007B72B1">
        <w:t>районна рада вирішила:</w:t>
      </w:r>
    </w:p>
    <w:p w:rsidR="00515085" w:rsidRPr="00515085" w:rsidRDefault="00515085" w:rsidP="006B7661">
      <w:pPr>
        <w:pStyle w:val="a4"/>
        <w:numPr>
          <w:ilvl w:val="0"/>
          <w:numId w:val="1"/>
        </w:numPr>
        <w:shd w:val="clear" w:color="auto" w:fill="auto"/>
        <w:tabs>
          <w:tab w:val="left" w:pos="373"/>
          <w:tab w:val="left" w:pos="993"/>
        </w:tabs>
        <w:ind w:firstLine="709"/>
        <w:jc w:val="both"/>
      </w:pPr>
      <w:r w:rsidRPr="00515085">
        <w:rPr>
          <w:color w:val="auto"/>
          <w:lang w:eastAsia="ru-RU" w:bidi="ar-SA"/>
        </w:rPr>
        <w:t>Затвердити Перелік першого типу об’єктів оренди майна комунальної власності, які підлягають передачі в оренду шляхом проведення аукціону, укладення договорів оренди, продовження дії діючих договорів оренди (Додаток 1)</w:t>
      </w:r>
      <w:r w:rsidRPr="00DB61DA">
        <w:rPr>
          <w:color w:val="auto"/>
          <w:lang w:eastAsia="ru-RU" w:bidi="ar-SA"/>
        </w:rPr>
        <w:t>.</w:t>
      </w:r>
    </w:p>
    <w:p w:rsidR="00515085" w:rsidRDefault="00515085" w:rsidP="006B7661">
      <w:pPr>
        <w:pStyle w:val="a4"/>
        <w:numPr>
          <w:ilvl w:val="0"/>
          <w:numId w:val="1"/>
        </w:numPr>
        <w:shd w:val="clear" w:color="auto" w:fill="auto"/>
        <w:tabs>
          <w:tab w:val="left" w:pos="382"/>
          <w:tab w:val="left" w:pos="993"/>
        </w:tabs>
        <w:ind w:firstLine="709"/>
        <w:jc w:val="both"/>
      </w:pPr>
      <w:r w:rsidRPr="00515085">
        <w:t>Затвердити Перелік другого типу об’єктів оренди майна комунальної власності, які підлягають передачі в оренду без проведення аукціону, укладення договорів оренди, продовження дії діючих договорів оренди (Додаток 2)</w:t>
      </w:r>
      <w:r w:rsidRPr="00DB61DA">
        <w:t>.</w:t>
      </w:r>
    </w:p>
    <w:p w:rsidR="00837326" w:rsidRPr="007B72B1" w:rsidRDefault="00442CFB" w:rsidP="006B7661">
      <w:pPr>
        <w:pStyle w:val="a4"/>
        <w:numPr>
          <w:ilvl w:val="0"/>
          <w:numId w:val="1"/>
        </w:numPr>
        <w:shd w:val="clear" w:color="auto" w:fill="auto"/>
        <w:tabs>
          <w:tab w:val="left" w:pos="382"/>
          <w:tab w:val="left" w:pos="993"/>
        </w:tabs>
        <w:ind w:firstLine="709"/>
        <w:jc w:val="both"/>
      </w:pPr>
      <w:r w:rsidRPr="007B72B1">
        <w:t>Контроль за виконанням рішення покласти на постійну комісію Кременчуцької районної ради з питань будівництва, управління та розпорядження об’єктами комунальної власності, благоустрою, приватизації.</w:t>
      </w:r>
    </w:p>
    <w:p w:rsidR="006B7661" w:rsidRPr="007B72B1" w:rsidRDefault="006B7661" w:rsidP="006B7661">
      <w:pPr>
        <w:pStyle w:val="a4"/>
        <w:shd w:val="clear" w:color="auto" w:fill="auto"/>
        <w:tabs>
          <w:tab w:val="left" w:pos="382"/>
          <w:tab w:val="left" w:pos="993"/>
        </w:tabs>
        <w:ind w:left="709"/>
        <w:jc w:val="both"/>
      </w:pPr>
    </w:p>
    <w:p w:rsidR="006B7661" w:rsidRPr="007B72B1" w:rsidRDefault="006B7661" w:rsidP="006B7661">
      <w:pPr>
        <w:pStyle w:val="a4"/>
        <w:shd w:val="clear" w:color="auto" w:fill="auto"/>
        <w:tabs>
          <w:tab w:val="left" w:pos="382"/>
          <w:tab w:val="left" w:pos="993"/>
        </w:tabs>
        <w:ind w:left="709"/>
        <w:jc w:val="both"/>
      </w:pPr>
    </w:p>
    <w:p w:rsidR="006B7661" w:rsidRPr="007B72B1" w:rsidRDefault="006B7661" w:rsidP="006B7661">
      <w:pPr>
        <w:pStyle w:val="a4"/>
        <w:shd w:val="clear" w:color="auto" w:fill="auto"/>
        <w:tabs>
          <w:tab w:val="left" w:pos="382"/>
          <w:tab w:val="left" w:pos="993"/>
        </w:tabs>
        <w:ind w:left="709"/>
        <w:jc w:val="both"/>
      </w:pPr>
      <w:r w:rsidRPr="007B72B1">
        <w:t xml:space="preserve">Голова </w:t>
      </w:r>
    </w:p>
    <w:p w:rsidR="006B7661" w:rsidRPr="007B72B1" w:rsidRDefault="006B7661" w:rsidP="006B7661">
      <w:pPr>
        <w:pStyle w:val="a4"/>
        <w:shd w:val="clear" w:color="auto" w:fill="auto"/>
        <w:tabs>
          <w:tab w:val="left" w:pos="382"/>
          <w:tab w:val="left" w:pos="993"/>
        </w:tabs>
        <w:ind w:left="142" w:firstLine="142"/>
        <w:jc w:val="both"/>
      </w:pPr>
      <w:r w:rsidRPr="007B72B1">
        <w:t>районної ради                                                        Антон САМАРКІН</w:t>
      </w:r>
    </w:p>
    <w:p w:rsidR="006B7661" w:rsidRPr="007B72B1" w:rsidRDefault="006B7661" w:rsidP="006B7661">
      <w:pPr>
        <w:pStyle w:val="a4"/>
        <w:shd w:val="clear" w:color="auto" w:fill="auto"/>
        <w:tabs>
          <w:tab w:val="left" w:pos="382"/>
          <w:tab w:val="left" w:pos="993"/>
        </w:tabs>
        <w:ind w:left="142" w:firstLine="142"/>
        <w:jc w:val="both"/>
      </w:pPr>
    </w:p>
    <w:p w:rsidR="006B7661" w:rsidRPr="007B72B1" w:rsidRDefault="006B7661" w:rsidP="006B7661">
      <w:pPr>
        <w:pStyle w:val="a4"/>
        <w:shd w:val="clear" w:color="auto" w:fill="auto"/>
        <w:tabs>
          <w:tab w:val="left" w:pos="382"/>
          <w:tab w:val="left" w:pos="993"/>
        </w:tabs>
        <w:ind w:left="142" w:firstLine="142"/>
        <w:jc w:val="both"/>
      </w:pPr>
    </w:p>
    <w:p w:rsidR="007B72B1" w:rsidRPr="007B72B1" w:rsidRDefault="007B72B1" w:rsidP="007B72B1">
      <w:pPr>
        <w:widowControl/>
        <w:ind w:left="5387"/>
        <w:rPr>
          <w:rFonts w:ascii="Times New Roman" w:eastAsia="Times New Roman" w:hAnsi="Times New Roman" w:cs="Times New Roman"/>
          <w:color w:val="auto"/>
          <w:lang w:bidi="ar-SA"/>
        </w:rPr>
      </w:pPr>
      <w:r w:rsidRPr="007B72B1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Додаток 1</w:t>
      </w:r>
    </w:p>
    <w:p w:rsidR="007B72B1" w:rsidRPr="007B72B1" w:rsidRDefault="007B72B1" w:rsidP="007B72B1">
      <w:pPr>
        <w:widowControl/>
        <w:ind w:left="5387"/>
        <w:rPr>
          <w:rFonts w:ascii="Times New Roman" w:eastAsia="Times New Roman" w:hAnsi="Times New Roman" w:cs="Times New Roman"/>
          <w:color w:val="auto"/>
          <w:lang w:bidi="ar-SA"/>
        </w:rPr>
      </w:pPr>
      <w:r w:rsidRPr="007B72B1">
        <w:rPr>
          <w:rFonts w:ascii="Times New Roman" w:eastAsia="Times New Roman" w:hAnsi="Times New Roman" w:cs="Times New Roman"/>
          <w:color w:val="auto"/>
          <w:lang w:bidi="ar-SA"/>
        </w:rPr>
        <w:t xml:space="preserve">до рішення </w:t>
      </w:r>
      <w:r w:rsidR="00031CA1">
        <w:rPr>
          <w:rFonts w:ascii="Times New Roman" w:eastAsia="Times New Roman" w:hAnsi="Times New Roman" w:cs="Times New Roman"/>
          <w:color w:val="auto"/>
          <w:lang w:bidi="ar-SA"/>
        </w:rPr>
        <w:t>п’ятої</w:t>
      </w:r>
      <w:r w:rsidRPr="007B72B1">
        <w:rPr>
          <w:rFonts w:ascii="Times New Roman" w:eastAsia="Times New Roman" w:hAnsi="Times New Roman" w:cs="Times New Roman"/>
          <w:color w:val="auto"/>
          <w:lang w:bidi="ar-SA"/>
        </w:rPr>
        <w:t xml:space="preserve"> сесії </w:t>
      </w:r>
    </w:p>
    <w:p w:rsidR="007B72B1" w:rsidRPr="007B72B1" w:rsidRDefault="007B72B1" w:rsidP="007B72B1">
      <w:pPr>
        <w:widowControl/>
        <w:ind w:left="5387"/>
        <w:rPr>
          <w:rFonts w:ascii="Times New Roman" w:eastAsia="Times New Roman" w:hAnsi="Times New Roman" w:cs="Times New Roman"/>
          <w:color w:val="auto"/>
          <w:lang w:bidi="ar-SA"/>
        </w:rPr>
      </w:pPr>
      <w:r w:rsidRPr="007B72B1">
        <w:rPr>
          <w:rFonts w:ascii="Times New Roman" w:eastAsia="Times New Roman" w:hAnsi="Times New Roman" w:cs="Times New Roman"/>
          <w:color w:val="auto"/>
          <w:lang w:bidi="ar-SA"/>
        </w:rPr>
        <w:t>Кременчуцької районної ради</w:t>
      </w:r>
    </w:p>
    <w:p w:rsidR="007B72B1" w:rsidRPr="007B72B1" w:rsidRDefault="007B72B1" w:rsidP="007B72B1">
      <w:pPr>
        <w:widowControl/>
        <w:ind w:left="5387"/>
        <w:rPr>
          <w:rFonts w:ascii="Times New Roman" w:eastAsia="Times New Roman" w:hAnsi="Times New Roman" w:cs="Times New Roman"/>
          <w:color w:val="auto"/>
          <w:lang w:bidi="ar-SA"/>
        </w:rPr>
      </w:pPr>
      <w:r w:rsidRPr="007B72B1">
        <w:rPr>
          <w:rFonts w:ascii="Times New Roman" w:eastAsia="Times New Roman" w:hAnsi="Times New Roman" w:cs="Times New Roman"/>
          <w:color w:val="auto"/>
          <w:lang w:bidi="ar-SA"/>
        </w:rPr>
        <w:t>восьмого скликання</w:t>
      </w:r>
    </w:p>
    <w:p w:rsidR="007B72B1" w:rsidRPr="007B72B1" w:rsidRDefault="007B72B1" w:rsidP="007B72B1">
      <w:pPr>
        <w:widowControl/>
        <w:ind w:left="5387"/>
        <w:rPr>
          <w:rFonts w:ascii="Times New Roman" w:eastAsia="Times New Roman" w:hAnsi="Times New Roman" w:cs="Times New Roman"/>
          <w:color w:val="auto"/>
          <w:lang w:bidi="ar-SA"/>
        </w:rPr>
      </w:pPr>
      <w:r w:rsidRPr="007B72B1">
        <w:rPr>
          <w:rFonts w:ascii="Times New Roman" w:eastAsia="Times New Roman" w:hAnsi="Times New Roman" w:cs="Times New Roman"/>
          <w:color w:val="auto"/>
          <w:lang w:bidi="ar-SA"/>
        </w:rPr>
        <w:t xml:space="preserve">від </w:t>
      </w:r>
      <w:r w:rsidR="00CE7205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CE7205" w:rsidRPr="00CE7205">
        <w:rPr>
          <w:rFonts w:ascii="Times New Roman" w:eastAsia="Times New Roman" w:hAnsi="Times New Roman" w:cs="Times New Roman"/>
          <w:color w:val="auto"/>
          <w:u w:val="single"/>
          <w:lang w:bidi="ar-SA"/>
        </w:rPr>
        <w:t>18</w:t>
      </w:r>
      <w:r w:rsidR="00CE7205">
        <w:rPr>
          <w:rFonts w:ascii="Times New Roman" w:eastAsia="Times New Roman" w:hAnsi="Times New Roman" w:cs="Times New Roman"/>
          <w:color w:val="auto"/>
          <w:lang w:bidi="ar-SA"/>
        </w:rPr>
        <w:t xml:space="preserve">   </w:t>
      </w:r>
      <w:r w:rsidR="00CE7205" w:rsidRPr="00CE7205">
        <w:rPr>
          <w:rFonts w:ascii="Times New Roman" w:eastAsia="Times New Roman" w:hAnsi="Times New Roman" w:cs="Times New Roman"/>
          <w:color w:val="auto"/>
          <w:u w:val="single"/>
          <w:lang w:bidi="ar-SA"/>
        </w:rPr>
        <w:t>лютого</w:t>
      </w:r>
      <w:r w:rsidR="00CE7205"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  <w:r w:rsidRPr="007B72B1">
        <w:rPr>
          <w:rFonts w:ascii="Times New Roman" w:eastAsia="Times New Roman" w:hAnsi="Times New Roman" w:cs="Times New Roman"/>
          <w:color w:val="auto"/>
          <w:lang w:bidi="ar-SA"/>
        </w:rPr>
        <w:t xml:space="preserve"> 2021 року</w:t>
      </w:r>
    </w:p>
    <w:p w:rsidR="007B72B1" w:rsidRPr="007B72B1" w:rsidRDefault="007B72B1" w:rsidP="007B72B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B72B1" w:rsidRPr="007B72B1" w:rsidRDefault="007B72B1" w:rsidP="007B72B1">
      <w:pPr>
        <w:widowControl/>
        <w:ind w:firstLine="851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7B72B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Перелік майна першого типу,</w:t>
      </w:r>
    </w:p>
    <w:p w:rsidR="007B72B1" w:rsidRDefault="007B72B1" w:rsidP="007B72B1">
      <w:pPr>
        <w:widowControl/>
        <w:ind w:firstLine="851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7B72B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що може бути передане в оренду в 2021 році</w:t>
      </w:r>
    </w:p>
    <w:p w:rsidR="00A0449E" w:rsidRPr="007B72B1" w:rsidRDefault="00A0449E" w:rsidP="007B72B1">
      <w:pPr>
        <w:widowControl/>
        <w:ind w:firstLine="851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tbl>
      <w:tblPr>
        <w:tblStyle w:val="11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992"/>
        <w:gridCol w:w="1984"/>
        <w:gridCol w:w="1531"/>
        <w:gridCol w:w="1984"/>
      </w:tblGrid>
      <w:tr w:rsidR="007B72B1" w:rsidRPr="007B72B1" w:rsidTr="00A0449E">
        <w:tc>
          <w:tcPr>
            <w:tcW w:w="567" w:type="dxa"/>
          </w:tcPr>
          <w:p w:rsidR="007B72B1" w:rsidRPr="007B72B1" w:rsidRDefault="007B72B1" w:rsidP="007B72B1">
            <w:pPr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</w:pPr>
            <w:r w:rsidRPr="007B72B1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 xml:space="preserve">№ </w:t>
            </w:r>
          </w:p>
        </w:tc>
        <w:tc>
          <w:tcPr>
            <w:tcW w:w="2694" w:type="dxa"/>
          </w:tcPr>
          <w:p w:rsidR="007B72B1" w:rsidRPr="007B72B1" w:rsidRDefault="007B72B1" w:rsidP="007B72B1">
            <w:pPr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val="uk-UA" w:eastAsia="ru-RU"/>
              </w:rPr>
            </w:pPr>
            <w:r w:rsidRPr="007B72B1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val="uk-UA" w:eastAsia="ru-RU"/>
              </w:rPr>
              <w:t>Об’єкт оренди</w:t>
            </w:r>
          </w:p>
        </w:tc>
        <w:tc>
          <w:tcPr>
            <w:tcW w:w="992" w:type="dxa"/>
          </w:tcPr>
          <w:p w:rsidR="007B72B1" w:rsidRPr="007B72B1" w:rsidRDefault="007B72B1" w:rsidP="007B72B1">
            <w:pPr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val="uk-UA" w:eastAsia="ru-RU"/>
              </w:rPr>
            </w:pPr>
            <w:r w:rsidRPr="007B72B1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val="uk-UA" w:eastAsia="ru-RU"/>
              </w:rPr>
              <w:t>Площа,м</w:t>
            </w:r>
            <w:r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val="uk-UA" w:eastAsia="ru-RU"/>
              </w:rPr>
              <w:t>²</w:t>
            </w:r>
          </w:p>
        </w:tc>
        <w:tc>
          <w:tcPr>
            <w:tcW w:w="1984" w:type="dxa"/>
          </w:tcPr>
          <w:p w:rsidR="007B72B1" w:rsidRPr="007B72B1" w:rsidRDefault="00A0449E" w:rsidP="007B72B1">
            <w:pPr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val="uk-UA" w:eastAsia="ru-RU"/>
              </w:rPr>
              <w:t>М</w:t>
            </w:r>
            <w:r w:rsidR="007B72B1" w:rsidRPr="007B72B1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val="uk-UA" w:eastAsia="ru-RU"/>
              </w:rPr>
              <w:t>ісцезнаходження</w:t>
            </w:r>
          </w:p>
        </w:tc>
        <w:tc>
          <w:tcPr>
            <w:tcW w:w="1531" w:type="dxa"/>
          </w:tcPr>
          <w:p w:rsidR="007B72B1" w:rsidRPr="007B72B1" w:rsidRDefault="007B72B1" w:rsidP="007B72B1">
            <w:pPr>
              <w:ind w:right="317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val="uk-UA" w:eastAsia="ru-RU"/>
              </w:rPr>
            </w:pPr>
            <w:r w:rsidRPr="007B72B1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val="uk-UA" w:eastAsia="ru-RU"/>
              </w:rPr>
              <w:t>Балансо</w:t>
            </w:r>
            <w:r w:rsidR="00A0449E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val="uk-UA" w:eastAsia="ru-RU"/>
              </w:rPr>
              <w:t>-</w:t>
            </w:r>
            <w:r w:rsidRPr="007B72B1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val="uk-UA" w:eastAsia="ru-RU"/>
              </w:rPr>
              <w:t>ут</w:t>
            </w:r>
            <w:r w:rsidR="00A0449E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val="uk-UA" w:eastAsia="ru-RU"/>
              </w:rPr>
              <w:t>р</w:t>
            </w:r>
            <w:r w:rsidRPr="007B72B1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val="uk-UA" w:eastAsia="ru-RU"/>
              </w:rPr>
              <w:t>имувач</w:t>
            </w:r>
          </w:p>
        </w:tc>
        <w:tc>
          <w:tcPr>
            <w:tcW w:w="1984" w:type="dxa"/>
          </w:tcPr>
          <w:p w:rsidR="007B72B1" w:rsidRPr="007B72B1" w:rsidRDefault="00A0449E" w:rsidP="007B72B1">
            <w:pPr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val="uk-UA" w:eastAsia="ru-RU"/>
              </w:rPr>
              <w:t>П</w:t>
            </w:r>
            <w:r w:rsidR="007B72B1" w:rsidRPr="007B72B1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val="uk-UA" w:eastAsia="ru-RU"/>
              </w:rPr>
              <w:t>римітка</w:t>
            </w:r>
          </w:p>
        </w:tc>
      </w:tr>
      <w:tr w:rsidR="007B72B1" w:rsidRPr="007B72B1" w:rsidTr="00A0449E">
        <w:tc>
          <w:tcPr>
            <w:tcW w:w="567" w:type="dxa"/>
          </w:tcPr>
          <w:p w:rsidR="007B72B1" w:rsidRPr="007B72B1" w:rsidRDefault="007B72B1" w:rsidP="007B72B1">
            <w:pPr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</w:pPr>
            <w:r w:rsidRPr="007B72B1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694" w:type="dxa"/>
          </w:tcPr>
          <w:p w:rsidR="007B72B1" w:rsidRPr="007B72B1" w:rsidRDefault="007B72B1" w:rsidP="007B72B1">
            <w:pPr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</w:pPr>
            <w:r w:rsidRPr="007B72B1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>Споруди гаражів:</w:t>
            </w:r>
          </w:p>
          <w:p w:rsidR="007B72B1" w:rsidRPr="007B72B1" w:rsidRDefault="007B72B1" w:rsidP="007B72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72B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Гараж №1</w:t>
            </w:r>
            <w:r w:rsidR="00CE720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:</w:t>
            </w:r>
            <w:r w:rsidRPr="007B72B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інвентарний №10310009 вартість-11864,00 грн, знос-11864,00 грн, площа 84,4м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²</w:t>
            </w:r>
            <w:r w:rsidRPr="007B72B1">
              <w:rPr>
                <w:rFonts w:ascii="Times New Roman" w:hAnsi="Times New Roman"/>
                <w:sz w:val="20"/>
                <w:szCs w:val="20"/>
                <w:lang w:val="uk-UA"/>
              </w:rPr>
              <w:t>;1956 року.</w:t>
            </w:r>
          </w:p>
          <w:p w:rsidR="007B72B1" w:rsidRPr="007B72B1" w:rsidRDefault="007B72B1" w:rsidP="007B72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72B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Гараж №2</w:t>
            </w:r>
            <w:r w:rsidR="00CE720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:</w:t>
            </w:r>
            <w:r w:rsidRPr="007B72B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інвентарний №10310022 вартість-2543,00 грн,</w:t>
            </w:r>
            <w:r w:rsidR="005370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B72B1">
              <w:rPr>
                <w:rFonts w:ascii="Times New Roman" w:hAnsi="Times New Roman"/>
                <w:sz w:val="20"/>
                <w:szCs w:val="20"/>
                <w:lang w:val="uk-UA"/>
              </w:rPr>
              <w:t>знос-</w:t>
            </w:r>
            <w:r w:rsidRPr="007B72B1">
              <w:rPr>
                <w:rFonts w:ascii="Times New Roman" w:hAnsi="Times New Roman"/>
                <w:color w:val="auto"/>
                <w:sz w:val="20"/>
                <w:szCs w:val="20"/>
                <w:lang w:val="uk-UA"/>
              </w:rPr>
              <w:t>2378,74 грн</w:t>
            </w:r>
            <w:r w:rsidRPr="007B72B1">
              <w:rPr>
                <w:rFonts w:ascii="Times New Roman" w:hAnsi="Times New Roman"/>
                <w:sz w:val="20"/>
                <w:szCs w:val="20"/>
                <w:lang w:val="uk-UA"/>
              </w:rPr>
              <w:t>, площа 30,4м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²</w:t>
            </w:r>
            <w:r w:rsidRPr="007B72B1">
              <w:rPr>
                <w:rFonts w:ascii="Times New Roman" w:hAnsi="Times New Roman"/>
                <w:sz w:val="20"/>
                <w:szCs w:val="20"/>
                <w:lang w:val="uk-UA"/>
              </w:rPr>
              <w:t>; 1953 року.</w:t>
            </w:r>
          </w:p>
          <w:p w:rsidR="007B72B1" w:rsidRPr="007B72B1" w:rsidRDefault="007B72B1" w:rsidP="007B72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72B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Гараж №3</w:t>
            </w:r>
            <w:r w:rsidR="00CE720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:</w:t>
            </w:r>
            <w:r w:rsidRPr="007B72B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інвентарний №10310023 вартість-2543,00 грн,</w:t>
            </w:r>
            <w:r w:rsidR="005370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B72B1">
              <w:rPr>
                <w:rFonts w:ascii="Times New Roman" w:hAnsi="Times New Roman"/>
                <w:sz w:val="20"/>
                <w:szCs w:val="20"/>
                <w:lang w:val="uk-UA"/>
              </w:rPr>
              <w:t>знос-2378,74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B72B1">
              <w:rPr>
                <w:rFonts w:ascii="Times New Roman" w:hAnsi="Times New Roman"/>
                <w:sz w:val="20"/>
                <w:szCs w:val="20"/>
                <w:lang w:val="uk-UA"/>
              </w:rPr>
              <w:t>грн, площа 31,0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B72B1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²</w:t>
            </w:r>
            <w:r w:rsidRPr="007B72B1">
              <w:rPr>
                <w:rFonts w:ascii="Times New Roman" w:hAnsi="Times New Roman"/>
                <w:sz w:val="20"/>
                <w:szCs w:val="20"/>
                <w:lang w:val="uk-UA"/>
              </w:rPr>
              <w:t>; 1953 року</w:t>
            </w:r>
            <w:r w:rsidR="00031CA1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7B72B1" w:rsidRPr="007B72B1" w:rsidRDefault="007B72B1" w:rsidP="007B72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72B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Гараж №4</w:t>
            </w:r>
            <w:r w:rsidR="00CE720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:</w:t>
            </w:r>
            <w:r w:rsidRPr="007B72B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інвентарний №10310024 вартість-2543,00 грн,</w:t>
            </w:r>
            <w:r w:rsidR="005370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B72B1">
              <w:rPr>
                <w:rFonts w:ascii="Times New Roman" w:hAnsi="Times New Roman"/>
                <w:sz w:val="20"/>
                <w:szCs w:val="20"/>
                <w:lang w:val="uk-UA"/>
              </w:rPr>
              <w:t>знос-2378,74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B72B1">
              <w:rPr>
                <w:rFonts w:ascii="Times New Roman" w:hAnsi="Times New Roman"/>
                <w:sz w:val="20"/>
                <w:szCs w:val="20"/>
                <w:lang w:val="uk-UA"/>
              </w:rPr>
              <w:t>грн, площа 33,8м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²</w:t>
            </w:r>
            <w:r w:rsidRPr="007B72B1">
              <w:rPr>
                <w:rFonts w:ascii="Times New Roman" w:hAnsi="Times New Roman"/>
                <w:sz w:val="20"/>
                <w:szCs w:val="20"/>
                <w:lang w:val="uk-UA"/>
              </w:rPr>
              <w:t>; 1953 року.</w:t>
            </w:r>
          </w:p>
          <w:p w:rsidR="007B72B1" w:rsidRPr="007B72B1" w:rsidRDefault="007B72B1" w:rsidP="007B72B1">
            <w:pPr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</w:pPr>
            <w:r w:rsidRPr="007B72B1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val="uk-UA" w:eastAsia="ru-RU"/>
              </w:rPr>
              <w:t>Огорожа гаражів</w:t>
            </w:r>
            <w:r w:rsidR="00CE7205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val="uk-UA" w:eastAsia="ru-RU"/>
              </w:rPr>
              <w:t>:</w:t>
            </w:r>
            <w:r w:rsidRPr="007B72B1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val="uk-UA" w:eastAsia="ru-RU"/>
              </w:rPr>
              <w:t xml:space="preserve"> </w:t>
            </w:r>
            <w:r w:rsidRPr="007B72B1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>інвентарний №10330010 вартість-1360,00 грн,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 xml:space="preserve"> </w:t>
            </w:r>
            <w:r w:rsidRPr="007B72B1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>знос- 1360,00 грн, 1990року.</w:t>
            </w:r>
          </w:p>
        </w:tc>
        <w:tc>
          <w:tcPr>
            <w:tcW w:w="992" w:type="dxa"/>
          </w:tcPr>
          <w:p w:rsidR="007B72B1" w:rsidRPr="007B72B1" w:rsidRDefault="007B72B1" w:rsidP="007B72B1">
            <w:pPr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</w:pPr>
            <w:r w:rsidRPr="007B72B1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>179,6</w:t>
            </w:r>
          </w:p>
        </w:tc>
        <w:tc>
          <w:tcPr>
            <w:tcW w:w="1984" w:type="dxa"/>
          </w:tcPr>
          <w:p w:rsidR="007B72B1" w:rsidRPr="007B72B1" w:rsidRDefault="007B72B1" w:rsidP="007B72B1">
            <w:pPr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</w:pPr>
            <w:r w:rsidRPr="007B72B1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>м. Кременчук, просп. Полтавський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>,</w:t>
            </w:r>
            <w:r w:rsidRPr="007B72B1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 xml:space="preserve"> 40</w:t>
            </w:r>
          </w:p>
        </w:tc>
        <w:tc>
          <w:tcPr>
            <w:tcW w:w="1531" w:type="dxa"/>
          </w:tcPr>
          <w:p w:rsidR="007B72B1" w:rsidRPr="007B72B1" w:rsidRDefault="007B72B1" w:rsidP="007B72B1">
            <w:pPr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</w:pPr>
            <w:r w:rsidRPr="007B72B1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>Кременчуцька районна рада</w:t>
            </w:r>
          </w:p>
        </w:tc>
        <w:tc>
          <w:tcPr>
            <w:tcW w:w="1984" w:type="dxa"/>
          </w:tcPr>
          <w:p w:rsidR="007B72B1" w:rsidRPr="007B72B1" w:rsidRDefault="007B72B1" w:rsidP="007B72B1">
            <w:pPr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</w:pPr>
            <w:r w:rsidRPr="007B72B1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>Без оформлення земельної ділянки, комунікації відсутні,</w:t>
            </w:r>
          </w:p>
          <w:p w:rsidR="007B72B1" w:rsidRPr="007B72B1" w:rsidRDefault="007B72B1" w:rsidP="007B72B1">
            <w:pPr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</w:pPr>
            <w:r w:rsidRPr="007B72B1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>Стан задовільний. Гаражі з цегли. Наявні тр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>і</w:t>
            </w:r>
            <w:r w:rsidRPr="007B72B1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>щ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>и</w:t>
            </w:r>
            <w:r w:rsidRPr="007B72B1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>ни на стінах. Двері гаражів з металу. Відсутній дах на одному з гаражів.   Без комунікацій, без земельної ділянки. Паркан блочний (5 блоків), з бетону. Блок гаражів 1956 року.</w:t>
            </w:r>
          </w:p>
        </w:tc>
      </w:tr>
      <w:tr w:rsidR="007B72B1" w:rsidRPr="007B72B1" w:rsidTr="00A0449E">
        <w:tc>
          <w:tcPr>
            <w:tcW w:w="567" w:type="dxa"/>
          </w:tcPr>
          <w:p w:rsidR="007B72B1" w:rsidRPr="007B72B1" w:rsidRDefault="007B72B1" w:rsidP="007B72B1">
            <w:pPr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</w:pPr>
            <w:r w:rsidRPr="007B72B1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694" w:type="dxa"/>
          </w:tcPr>
          <w:p w:rsidR="007B72B1" w:rsidRPr="007B72B1" w:rsidRDefault="007B72B1" w:rsidP="007B72B1">
            <w:pPr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</w:pPr>
            <w:r w:rsidRPr="007B72B1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val="uk-UA" w:eastAsia="ru-RU"/>
              </w:rPr>
              <w:t>Нерухоме майно</w:t>
            </w:r>
            <w:r w:rsidRPr="007B72B1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 xml:space="preserve">, </w:t>
            </w:r>
          </w:p>
          <w:p w:rsidR="007B72B1" w:rsidRPr="007B72B1" w:rsidRDefault="007B72B1" w:rsidP="007B72B1">
            <w:pPr>
              <w:jc w:val="both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val="uk-UA" w:eastAsia="ru-RU"/>
              </w:rPr>
            </w:pPr>
            <w:r w:rsidRPr="007B72B1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val="uk-UA" w:eastAsia="ru-RU"/>
              </w:rPr>
              <w:t>нежитлові будівлі і споруди</w:t>
            </w:r>
          </w:p>
          <w:p w:rsidR="007B72B1" w:rsidRPr="007B72B1" w:rsidRDefault="007B72B1" w:rsidP="007B72B1">
            <w:pPr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</w:pPr>
            <w:r w:rsidRPr="007B72B1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>(Нежитлова будівля – 540,1</w:t>
            </w:r>
            <w:r w:rsidR="008C2133" w:rsidRPr="007B72B1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="008C2133">
              <w:rPr>
                <w:rFonts w:ascii="Times New Roman" w:hAnsi="Times New Roman"/>
                <w:sz w:val="20"/>
                <w:szCs w:val="20"/>
                <w:lang w:val="uk-UA"/>
              </w:rPr>
              <w:t>²</w:t>
            </w:r>
            <w:r w:rsidRPr="007B72B1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>, гараж-61,9</w:t>
            </w:r>
            <w:r w:rsidR="008C2133" w:rsidRPr="007B72B1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="008C2133">
              <w:rPr>
                <w:rFonts w:ascii="Times New Roman" w:hAnsi="Times New Roman"/>
                <w:sz w:val="20"/>
                <w:szCs w:val="20"/>
                <w:lang w:val="uk-UA"/>
              </w:rPr>
              <w:t>²</w:t>
            </w:r>
            <w:r w:rsidRPr="007B72B1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>, вбиральня, огорожа), вартість-24394,00 грн, 1937 року.</w:t>
            </w:r>
          </w:p>
        </w:tc>
        <w:tc>
          <w:tcPr>
            <w:tcW w:w="992" w:type="dxa"/>
          </w:tcPr>
          <w:p w:rsidR="007B72B1" w:rsidRPr="007B72B1" w:rsidRDefault="007B72B1" w:rsidP="007B72B1">
            <w:pPr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</w:pPr>
            <w:r w:rsidRPr="007B72B1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>602,0</w:t>
            </w:r>
          </w:p>
        </w:tc>
        <w:tc>
          <w:tcPr>
            <w:tcW w:w="1984" w:type="dxa"/>
          </w:tcPr>
          <w:p w:rsidR="007B72B1" w:rsidRPr="007B72B1" w:rsidRDefault="007B72B1" w:rsidP="007B72B1">
            <w:pPr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</w:pPr>
            <w:r w:rsidRPr="007B72B1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>м. Кременчук, вул. Івана Приходьк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>а,</w:t>
            </w:r>
            <w:r w:rsidRPr="007B72B1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 xml:space="preserve"> 55</w:t>
            </w:r>
          </w:p>
        </w:tc>
        <w:tc>
          <w:tcPr>
            <w:tcW w:w="1531" w:type="dxa"/>
          </w:tcPr>
          <w:p w:rsidR="007B72B1" w:rsidRPr="007B72B1" w:rsidRDefault="007B72B1" w:rsidP="007B72B1">
            <w:pPr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</w:pPr>
            <w:r w:rsidRPr="007B72B1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>Кременчуцька районна рада</w:t>
            </w:r>
          </w:p>
        </w:tc>
        <w:tc>
          <w:tcPr>
            <w:tcW w:w="1984" w:type="dxa"/>
          </w:tcPr>
          <w:p w:rsidR="007B72B1" w:rsidRPr="007B72B1" w:rsidRDefault="007B72B1" w:rsidP="007B72B1">
            <w:pPr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</w:pPr>
            <w:r w:rsidRPr="007B72B1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 xml:space="preserve">Без оформлення земельної ділянки, комунікації відсутні, </w:t>
            </w:r>
          </w:p>
          <w:p w:rsidR="007B72B1" w:rsidRPr="007B72B1" w:rsidRDefault="007B72B1" w:rsidP="007B72B1">
            <w:pPr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</w:pPr>
            <w:r w:rsidRPr="007B72B1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>Стан задовільний. Наявні зовнішні пошкодження будівлі. Цегла піддається осипанню, стіна має тріщину. Шифер на будівлі  осипається, має тр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>і</w:t>
            </w:r>
            <w:r w:rsidRPr="007B72B1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>щ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>и</w:t>
            </w:r>
            <w:r w:rsidRPr="007B72B1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>ни. Прибудова, вхідні двері та вікна основної будівлі з парканом дерев’яні. Будівля 1937 року.</w:t>
            </w:r>
          </w:p>
        </w:tc>
      </w:tr>
      <w:tr w:rsidR="007B72B1" w:rsidRPr="007B72B1" w:rsidTr="00A0449E">
        <w:tc>
          <w:tcPr>
            <w:tcW w:w="567" w:type="dxa"/>
          </w:tcPr>
          <w:p w:rsidR="007B72B1" w:rsidRPr="007B72B1" w:rsidRDefault="007B72B1" w:rsidP="007B72B1">
            <w:pPr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</w:pPr>
            <w:r w:rsidRPr="007B72B1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2694" w:type="dxa"/>
          </w:tcPr>
          <w:p w:rsidR="007B72B1" w:rsidRPr="007B72B1" w:rsidRDefault="007B72B1" w:rsidP="007B72B1">
            <w:pPr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</w:pPr>
            <w:r w:rsidRPr="007B72B1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val="uk-UA" w:eastAsia="ru-RU"/>
              </w:rPr>
              <w:t xml:space="preserve">Приміщення </w:t>
            </w:r>
            <w:r w:rsidRPr="007B72B1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>(кімната) в адміністративній будівлі на №0 поверсі (оцінка майна буде здійснена за необхідності)</w:t>
            </w:r>
          </w:p>
        </w:tc>
        <w:tc>
          <w:tcPr>
            <w:tcW w:w="992" w:type="dxa"/>
          </w:tcPr>
          <w:p w:rsidR="007B72B1" w:rsidRPr="007B72B1" w:rsidRDefault="007B72B1" w:rsidP="007B72B1">
            <w:pPr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</w:pPr>
            <w:r w:rsidRPr="007B72B1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>14,7</w:t>
            </w:r>
          </w:p>
        </w:tc>
        <w:tc>
          <w:tcPr>
            <w:tcW w:w="1984" w:type="dxa"/>
          </w:tcPr>
          <w:p w:rsidR="007B72B1" w:rsidRPr="007B72B1" w:rsidRDefault="007B72B1" w:rsidP="007B72B1">
            <w:pPr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</w:pPr>
            <w:r w:rsidRPr="007B72B1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>м. Кременчук, вул. Соборна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>,</w:t>
            </w:r>
            <w:r w:rsidRPr="007B72B1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 xml:space="preserve"> 14/23</w:t>
            </w:r>
          </w:p>
        </w:tc>
        <w:tc>
          <w:tcPr>
            <w:tcW w:w="1531" w:type="dxa"/>
          </w:tcPr>
          <w:p w:rsidR="007B72B1" w:rsidRPr="007B72B1" w:rsidRDefault="007B72B1" w:rsidP="007B72B1">
            <w:pPr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</w:pPr>
            <w:r w:rsidRPr="007B72B1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>Кременчуцька районна рада</w:t>
            </w:r>
          </w:p>
        </w:tc>
        <w:tc>
          <w:tcPr>
            <w:tcW w:w="1984" w:type="dxa"/>
          </w:tcPr>
          <w:p w:rsidR="007B72B1" w:rsidRPr="007B72B1" w:rsidRDefault="007B72B1" w:rsidP="00031CA1">
            <w:pPr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</w:pPr>
            <w:r w:rsidRPr="007B72B1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>Оформлення земельної ділянки не вимагається, комунікації наявні</w:t>
            </w:r>
          </w:p>
        </w:tc>
      </w:tr>
      <w:tr w:rsidR="007B72B1" w:rsidRPr="007B72B1" w:rsidTr="00A0449E">
        <w:tc>
          <w:tcPr>
            <w:tcW w:w="567" w:type="dxa"/>
          </w:tcPr>
          <w:p w:rsidR="007B72B1" w:rsidRPr="007B72B1" w:rsidRDefault="007B72B1" w:rsidP="007B72B1">
            <w:pPr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</w:pPr>
            <w:r w:rsidRPr="007B72B1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2694" w:type="dxa"/>
          </w:tcPr>
          <w:p w:rsidR="007B72B1" w:rsidRPr="007B72B1" w:rsidRDefault="007B72B1" w:rsidP="007B72B1">
            <w:pPr>
              <w:jc w:val="both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val="uk-UA" w:eastAsia="ru-RU"/>
              </w:rPr>
            </w:pPr>
            <w:r w:rsidRPr="007B72B1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val="uk-UA" w:eastAsia="ru-RU"/>
              </w:rPr>
              <w:t xml:space="preserve">Приміщення </w:t>
            </w:r>
            <w:r w:rsidRPr="007B72B1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>(кімната) в адміністративній будівлі на №2 поверсі (оцінка майна буде здійснена за необхідності)</w:t>
            </w:r>
          </w:p>
        </w:tc>
        <w:tc>
          <w:tcPr>
            <w:tcW w:w="992" w:type="dxa"/>
          </w:tcPr>
          <w:p w:rsidR="007B72B1" w:rsidRPr="007B72B1" w:rsidRDefault="007B72B1" w:rsidP="007B72B1">
            <w:pPr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</w:pPr>
            <w:r w:rsidRPr="007B72B1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>14,01</w:t>
            </w:r>
          </w:p>
        </w:tc>
        <w:tc>
          <w:tcPr>
            <w:tcW w:w="1984" w:type="dxa"/>
          </w:tcPr>
          <w:p w:rsidR="007B72B1" w:rsidRPr="007B72B1" w:rsidRDefault="007B72B1" w:rsidP="007B72B1">
            <w:pPr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</w:pPr>
            <w:r w:rsidRPr="007B72B1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>м. Кременчук, вул. Соборна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>,</w:t>
            </w:r>
            <w:r w:rsidRPr="007B72B1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 xml:space="preserve"> 14/23</w:t>
            </w:r>
          </w:p>
        </w:tc>
        <w:tc>
          <w:tcPr>
            <w:tcW w:w="1531" w:type="dxa"/>
          </w:tcPr>
          <w:p w:rsidR="007B72B1" w:rsidRPr="007B72B1" w:rsidRDefault="007B72B1" w:rsidP="007B72B1">
            <w:pPr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</w:pPr>
            <w:r w:rsidRPr="007B72B1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>Кременчуцька районна рада</w:t>
            </w:r>
          </w:p>
        </w:tc>
        <w:tc>
          <w:tcPr>
            <w:tcW w:w="1984" w:type="dxa"/>
          </w:tcPr>
          <w:p w:rsidR="007B72B1" w:rsidRPr="007B72B1" w:rsidRDefault="007B72B1" w:rsidP="00031CA1">
            <w:pPr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</w:pPr>
            <w:r w:rsidRPr="007B72B1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>Оформлення земельної ділянки не вимагається, комунікації наявні</w:t>
            </w:r>
          </w:p>
        </w:tc>
      </w:tr>
      <w:tr w:rsidR="007B72B1" w:rsidRPr="007B72B1" w:rsidTr="00A0449E">
        <w:tc>
          <w:tcPr>
            <w:tcW w:w="567" w:type="dxa"/>
          </w:tcPr>
          <w:p w:rsidR="007B72B1" w:rsidRPr="007B72B1" w:rsidRDefault="007B72B1" w:rsidP="007B72B1">
            <w:pPr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</w:pPr>
            <w:r w:rsidRPr="007B72B1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lastRenderedPageBreak/>
              <w:t>5</w:t>
            </w:r>
          </w:p>
        </w:tc>
        <w:tc>
          <w:tcPr>
            <w:tcW w:w="2694" w:type="dxa"/>
          </w:tcPr>
          <w:p w:rsidR="007B72B1" w:rsidRPr="007B72B1" w:rsidRDefault="007B72B1" w:rsidP="007B72B1">
            <w:pPr>
              <w:jc w:val="both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val="uk-UA" w:eastAsia="ru-RU"/>
              </w:rPr>
            </w:pPr>
            <w:r w:rsidRPr="007B72B1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val="uk-UA" w:eastAsia="ru-RU"/>
              </w:rPr>
              <w:t xml:space="preserve">Приміщення </w:t>
            </w:r>
            <w:r w:rsidRPr="007B72B1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>(кімната) в адміністративній будівлі на №1 поверсі (оцінка майна буде здійснена за необхідності)</w:t>
            </w:r>
          </w:p>
        </w:tc>
        <w:tc>
          <w:tcPr>
            <w:tcW w:w="992" w:type="dxa"/>
          </w:tcPr>
          <w:p w:rsidR="007B72B1" w:rsidRPr="007B72B1" w:rsidRDefault="007B72B1" w:rsidP="007B72B1">
            <w:pPr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</w:pPr>
            <w:r w:rsidRPr="007B72B1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>160,9</w:t>
            </w:r>
          </w:p>
        </w:tc>
        <w:tc>
          <w:tcPr>
            <w:tcW w:w="1984" w:type="dxa"/>
          </w:tcPr>
          <w:p w:rsidR="007B72B1" w:rsidRPr="007B72B1" w:rsidRDefault="007B72B1" w:rsidP="007B72B1">
            <w:pPr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</w:pPr>
            <w:r w:rsidRPr="007B72B1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>м. Кременчук, вул. Соборна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>,</w:t>
            </w:r>
            <w:r w:rsidRPr="007B72B1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 xml:space="preserve"> 14/23</w:t>
            </w:r>
          </w:p>
        </w:tc>
        <w:tc>
          <w:tcPr>
            <w:tcW w:w="1531" w:type="dxa"/>
          </w:tcPr>
          <w:p w:rsidR="007B72B1" w:rsidRPr="007B72B1" w:rsidRDefault="007B72B1" w:rsidP="007B72B1">
            <w:pPr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</w:pPr>
            <w:r w:rsidRPr="007B72B1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>Кременчуцька районна рада</w:t>
            </w:r>
          </w:p>
        </w:tc>
        <w:tc>
          <w:tcPr>
            <w:tcW w:w="1984" w:type="dxa"/>
          </w:tcPr>
          <w:p w:rsidR="007B72B1" w:rsidRPr="007B72B1" w:rsidRDefault="007B72B1" w:rsidP="007B72B1">
            <w:pPr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</w:pPr>
            <w:r w:rsidRPr="007B72B1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>Оформлення земельної ділянки не вимагається, комунікації наявні</w:t>
            </w:r>
          </w:p>
        </w:tc>
      </w:tr>
      <w:tr w:rsidR="007B72B1" w:rsidRPr="007B72B1" w:rsidTr="00A0449E">
        <w:tc>
          <w:tcPr>
            <w:tcW w:w="567" w:type="dxa"/>
          </w:tcPr>
          <w:p w:rsidR="007B72B1" w:rsidRPr="007B72B1" w:rsidRDefault="007B72B1" w:rsidP="007B72B1">
            <w:pPr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</w:pPr>
            <w:r w:rsidRPr="007B72B1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2694" w:type="dxa"/>
          </w:tcPr>
          <w:p w:rsidR="007B72B1" w:rsidRPr="007B72B1" w:rsidRDefault="007B72B1" w:rsidP="007B72B1">
            <w:pPr>
              <w:jc w:val="both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val="uk-UA" w:eastAsia="ru-RU"/>
              </w:rPr>
            </w:pPr>
            <w:r w:rsidRPr="007B72B1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val="uk-UA" w:eastAsia="ru-RU"/>
              </w:rPr>
              <w:t>Частина приміщення</w:t>
            </w:r>
            <w:r w:rsidRPr="007B72B1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 xml:space="preserve"> в адміністративній будівлі на №1 поверсі (оцінка майна буде здійснена за необхідності)</w:t>
            </w:r>
          </w:p>
        </w:tc>
        <w:tc>
          <w:tcPr>
            <w:tcW w:w="992" w:type="dxa"/>
          </w:tcPr>
          <w:p w:rsidR="007B72B1" w:rsidRPr="007B72B1" w:rsidRDefault="007B72B1" w:rsidP="007B72B1">
            <w:pPr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</w:pPr>
            <w:r w:rsidRPr="007B72B1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984" w:type="dxa"/>
          </w:tcPr>
          <w:p w:rsidR="007B72B1" w:rsidRPr="007B72B1" w:rsidRDefault="007B72B1" w:rsidP="007B72B1">
            <w:pPr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</w:pPr>
            <w:r w:rsidRPr="007B72B1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>м. Кременчук, вул. Соборна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>,</w:t>
            </w:r>
            <w:r w:rsidRPr="007B72B1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 xml:space="preserve"> 14/23</w:t>
            </w:r>
          </w:p>
        </w:tc>
        <w:tc>
          <w:tcPr>
            <w:tcW w:w="1531" w:type="dxa"/>
          </w:tcPr>
          <w:p w:rsidR="007B72B1" w:rsidRPr="007B72B1" w:rsidRDefault="007B72B1" w:rsidP="007B72B1">
            <w:pPr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</w:pPr>
            <w:r w:rsidRPr="007B72B1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>Кременчуцька районна рада</w:t>
            </w:r>
          </w:p>
        </w:tc>
        <w:tc>
          <w:tcPr>
            <w:tcW w:w="1984" w:type="dxa"/>
          </w:tcPr>
          <w:p w:rsidR="007B72B1" w:rsidRPr="007B72B1" w:rsidRDefault="007B72B1" w:rsidP="007B72B1">
            <w:pPr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</w:pPr>
            <w:r w:rsidRPr="007B72B1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>Оформлення земельної ділянки не вимагається, комунікації відсутні</w:t>
            </w:r>
          </w:p>
        </w:tc>
      </w:tr>
      <w:tr w:rsidR="007B72B1" w:rsidRPr="007B72B1" w:rsidTr="00A0449E">
        <w:tc>
          <w:tcPr>
            <w:tcW w:w="567" w:type="dxa"/>
          </w:tcPr>
          <w:p w:rsidR="007B72B1" w:rsidRPr="007B72B1" w:rsidRDefault="007B72B1" w:rsidP="007B72B1">
            <w:pPr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</w:pPr>
            <w:r w:rsidRPr="007B72B1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2694" w:type="dxa"/>
          </w:tcPr>
          <w:p w:rsidR="007B72B1" w:rsidRPr="007B72B1" w:rsidRDefault="007B72B1" w:rsidP="007B72B1">
            <w:pPr>
              <w:jc w:val="both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val="uk-UA" w:eastAsia="ru-RU"/>
              </w:rPr>
            </w:pPr>
            <w:r w:rsidRPr="007B72B1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val="uk-UA" w:eastAsia="ru-RU"/>
              </w:rPr>
              <w:t>Частина приміщення</w:t>
            </w:r>
            <w:r w:rsidRPr="007B72B1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 xml:space="preserve"> в адміністративній будівлі на поверсі (оцінка майна буде здійснена за необхідності)</w:t>
            </w:r>
          </w:p>
        </w:tc>
        <w:tc>
          <w:tcPr>
            <w:tcW w:w="992" w:type="dxa"/>
          </w:tcPr>
          <w:p w:rsidR="007B72B1" w:rsidRPr="007B72B1" w:rsidRDefault="007B72B1" w:rsidP="007B72B1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7B72B1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9,2</w:t>
            </w:r>
          </w:p>
          <w:p w:rsidR="007B72B1" w:rsidRPr="007B72B1" w:rsidRDefault="007B72B1" w:rsidP="007B72B1">
            <w:pPr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</w:pPr>
          </w:p>
        </w:tc>
        <w:tc>
          <w:tcPr>
            <w:tcW w:w="1984" w:type="dxa"/>
          </w:tcPr>
          <w:p w:rsidR="007B72B1" w:rsidRPr="007B72B1" w:rsidRDefault="007B72B1" w:rsidP="007B72B1">
            <w:pPr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</w:pPr>
            <w:r w:rsidRPr="007B72B1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>м. Кременчук, вул. Соборна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>,</w:t>
            </w:r>
            <w:r w:rsidRPr="007B72B1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 xml:space="preserve"> 14/23</w:t>
            </w:r>
          </w:p>
        </w:tc>
        <w:tc>
          <w:tcPr>
            <w:tcW w:w="1531" w:type="dxa"/>
          </w:tcPr>
          <w:p w:rsidR="007B72B1" w:rsidRPr="007B72B1" w:rsidRDefault="007B72B1" w:rsidP="007B72B1">
            <w:pPr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</w:pPr>
            <w:r w:rsidRPr="007B72B1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>Кременчуцька районна рада</w:t>
            </w:r>
          </w:p>
        </w:tc>
        <w:tc>
          <w:tcPr>
            <w:tcW w:w="1984" w:type="dxa"/>
          </w:tcPr>
          <w:p w:rsidR="007B72B1" w:rsidRPr="007B72B1" w:rsidRDefault="007B72B1" w:rsidP="007B72B1">
            <w:pPr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</w:pPr>
            <w:r w:rsidRPr="007B72B1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>Оформлення земельної ділянки не вимагається, комунікації відсутні</w:t>
            </w:r>
          </w:p>
        </w:tc>
      </w:tr>
      <w:tr w:rsidR="007B72B1" w:rsidRPr="007B72B1" w:rsidTr="00A0449E">
        <w:tc>
          <w:tcPr>
            <w:tcW w:w="567" w:type="dxa"/>
          </w:tcPr>
          <w:p w:rsidR="007B72B1" w:rsidRPr="007B72B1" w:rsidRDefault="007B72B1" w:rsidP="007B72B1">
            <w:pPr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</w:pPr>
            <w:r w:rsidRPr="007B72B1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2694" w:type="dxa"/>
          </w:tcPr>
          <w:p w:rsidR="007B72B1" w:rsidRPr="007B72B1" w:rsidRDefault="007B72B1" w:rsidP="007B72B1">
            <w:pPr>
              <w:jc w:val="both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val="uk-UA" w:eastAsia="ru-RU"/>
              </w:rPr>
            </w:pPr>
            <w:r w:rsidRPr="007B72B1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val="uk-UA" w:eastAsia="ru-RU"/>
              </w:rPr>
              <w:t>Частина приміщення</w:t>
            </w:r>
            <w:r w:rsidRPr="007B72B1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 xml:space="preserve"> в адміністративній будівлі на поверсі (оцінка майна буде здійснена за необхідності)</w:t>
            </w:r>
          </w:p>
        </w:tc>
        <w:tc>
          <w:tcPr>
            <w:tcW w:w="992" w:type="dxa"/>
          </w:tcPr>
          <w:p w:rsidR="007B72B1" w:rsidRPr="007B72B1" w:rsidRDefault="007B72B1" w:rsidP="007B72B1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7B72B1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15</w:t>
            </w:r>
          </w:p>
          <w:p w:rsidR="007B72B1" w:rsidRPr="007B72B1" w:rsidRDefault="007B72B1" w:rsidP="007B72B1">
            <w:pPr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</w:pPr>
          </w:p>
        </w:tc>
        <w:tc>
          <w:tcPr>
            <w:tcW w:w="1984" w:type="dxa"/>
          </w:tcPr>
          <w:p w:rsidR="007B72B1" w:rsidRPr="007B72B1" w:rsidRDefault="007B72B1" w:rsidP="007B72B1">
            <w:pPr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</w:pPr>
            <w:r w:rsidRPr="007B72B1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>м. Кременчук, вул. Соборна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>,</w:t>
            </w:r>
            <w:r w:rsidRPr="007B72B1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 xml:space="preserve"> 14/23</w:t>
            </w:r>
          </w:p>
        </w:tc>
        <w:tc>
          <w:tcPr>
            <w:tcW w:w="1531" w:type="dxa"/>
          </w:tcPr>
          <w:p w:rsidR="007B72B1" w:rsidRPr="007B72B1" w:rsidRDefault="007B72B1" w:rsidP="007B72B1">
            <w:pPr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</w:pPr>
            <w:r w:rsidRPr="007B72B1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>Кременчуцька районна рада</w:t>
            </w:r>
          </w:p>
        </w:tc>
        <w:tc>
          <w:tcPr>
            <w:tcW w:w="1984" w:type="dxa"/>
          </w:tcPr>
          <w:p w:rsidR="007B72B1" w:rsidRPr="007B72B1" w:rsidRDefault="007B72B1" w:rsidP="007B72B1">
            <w:pPr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</w:pPr>
            <w:r w:rsidRPr="007B72B1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>Оформлення земельної ділянки не вимагається, комунікації відсутні</w:t>
            </w:r>
          </w:p>
        </w:tc>
      </w:tr>
      <w:tr w:rsidR="007B72B1" w:rsidRPr="007B72B1" w:rsidTr="00A0449E">
        <w:tc>
          <w:tcPr>
            <w:tcW w:w="567" w:type="dxa"/>
          </w:tcPr>
          <w:p w:rsidR="007B72B1" w:rsidRPr="007B72B1" w:rsidRDefault="007B72B1" w:rsidP="007B72B1">
            <w:pPr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</w:pPr>
            <w:r w:rsidRPr="007B72B1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2694" w:type="dxa"/>
          </w:tcPr>
          <w:p w:rsidR="007B72B1" w:rsidRPr="007B72B1" w:rsidRDefault="007B72B1" w:rsidP="007B72B1">
            <w:pPr>
              <w:jc w:val="both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val="uk-UA" w:eastAsia="ru-RU"/>
              </w:rPr>
            </w:pPr>
            <w:r w:rsidRPr="007B72B1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val="uk-UA" w:eastAsia="ru-RU"/>
              </w:rPr>
              <w:t xml:space="preserve">Приміщення </w:t>
            </w:r>
            <w:r w:rsidRPr="007B72B1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>(кімната) в адміністративній будівлі на №2 поверсі (оцінка майна буде здійснена за необхідності)</w:t>
            </w:r>
          </w:p>
        </w:tc>
        <w:tc>
          <w:tcPr>
            <w:tcW w:w="992" w:type="dxa"/>
          </w:tcPr>
          <w:p w:rsidR="007B72B1" w:rsidRPr="007B72B1" w:rsidRDefault="007B72B1" w:rsidP="007B72B1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7B72B1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32,22</w:t>
            </w:r>
          </w:p>
          <w:p w:rsidR="007B72B1" w:rsidRPr="007B72B1" w:rsidRDefault="007B72B1" w:rsidP="007B72B1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1984" w:type="dxa"/>
          </w:tcPr>
          <w:p w:rsidR="007B72B1" w:rsidRPr="007B72B1" w:rsidRDefault="007B72B1" w:rsidP="007B72B1">
            <w:pPr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</w:pPr>
            <w:r w:rsidRPr="007B72B1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>м. Кременчук, вул. Соборна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>,</w:t>
            </w:r>
            <w:r w:rsidRPr="007B72B1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 xml:space="preserve"> 14/23</w:t>
            </w:r>
          </w:p>
        </w:tc>
        <w:tc>
          <w:tcPr>
            <w:tcW w:w="1531" w:type="dxa"/>
          </w:tcPr>
          <w:p w:rsidR="007B72B1" w:rsidRPr="007B72B1" w:rsidRDefault="007B72B1" w:rsidP="007B72B1">
            <w:pPr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</w:pPr>
            <w:r w:rsidRPr="007B72B1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>Кременчуцька районна рада</w:t>
            </w:r>
          </w:p>
        </w:tc>
        <w:tc>
          <w:tcPr>
            <w:tcW w:w="1984" w:type="dxa"/>
          </w:tcPr>
          <w:p w:rsidR="007B72B1" w:rsidRPr="007B72B1" w:rsidRDefault="007B72B1" w:rsidP="007B72B1">
            <w:pPr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</w:pPr>
            <w:r w:rsidRPr="007B72B1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>Оформлення земельної ділянки не вимагається, комунікації наявні</w:t>
            </w:r>
          </w:p>
        </w:tc>
      </w:tr>
      <w:tr w:rsidR="007B72B1" w:rsidRPr="007B72B1" w:rsidTr="00A0449E">
        <w:tc>
          <w:tcPr>
            <w:tcW w:w="567" w:type="dxa"/>
          </w:tcPr>
          <w:p w:rsidR="007B72B1" w:rsidRPr="007B72B1" w:rsidRDefault="007B72B1" w:rsidP="007B72B1">
            <w:pPr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</w:pPr>
            <w:r w:rsidRPr="007B72B1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2694" w:type="dxa"/>
          </w:tcPr>
          <w:p w:rsidR="007B72B1" w:rsidRPr="007B72B1" w:rsidRDefault="007B72B1" w:rsidP="007B72B1">
            <w:pPr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</w:pPr>
            <w:r w:rsidRPr="007B72B1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val="uk-UA" w:eastAsia="ru-RU"/>
              </w:rPr>
              <w:t xml:space="preserve">Споруди гаражів </w:t>
            </w:r>
            <w:r w:rsidRPr="007B72B1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>(три блоки гаража, А)</w:t>
            </w:r>
          </w:p>
          <w:p w:rsidR="007B72B1" w:rsidRPr="007B72B1" w:rsidRDefault="007B72B1" w:rsidP="007B72B1">
            <w:pPr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</w:pPr>
            <w:r w:rsidRPr="007B72B1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val="uk-UA" w:eastAsia="ru-RU"/>
              </w:rPr>
              <w:t>Гараж №1</w:t>
            </w:r>
            <w:r w:rsidRPr="007B72B1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 xml:space="preserve"> 17,5 </w:t>
            </w:r>
            <w:r w:rsidR="008C2133" w:rsidRPr="007B72B1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="008C2133">
              <w:rPr>
                <w:rFonts w:ascii="Times New Roman" w:hAnsi="Times New Roman"/>
                <w:sz w:val="20"/>
                <w:szCs w:val="20"/>
                <w:lang w:val="uk-UA"/>
              </w:rPr>
              <w:t>²</w:t>
            </w:r>
          </w:p>
          <w:p w:rsidR="007B72B1" w:rsidRPr="007B72B1" w:rsidRDefault="007B72B1" w:rsidP="007B72B1">
            <w:pPr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</w:pPr>
            <w:r w:rsidRPr="007B72B1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val="uk-UA" w:eastAsia="ru-RU"/>
              </w:rPr>
              <w:t>Майстерня</w:t>
            </w:r>
            <w:r w:rsidRPr="007B72B1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 xml:space="preserve"> 8,6 </w:t>
            </w:r>
            <w:r w:rsidR="008C2133" w:rsidRPr="007B72B1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="008C2133">
              <w:rPr>
                <w:rFonts w:ascii="Times New Roman" w:hAnsi="Times New Roman"/>
                <w:sz w:val="20"/>
                <w:szCs w:val="20"/>
                <w:lang w:val="uk-UA"/>
              </w:rPr>
              <w:t>²</w:t>
            </w:r>
          </w:p>
          <w:p w:rsidR="007B72B1" w:rsidRPr="007B72B1" w:rsidRDefault="007B72B1" w:rsidP="007B72B1">
            <w:pPr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</w:pPr>
            <w:r w:rsidRPr="007B72B1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val="uk-UA" w:eastAsia="ru-RU"/>
              </w:rPr>
              <w:t>Гараж №2</w:t>
            </w:r>
            <w:r w:rsidRPr="007B72B1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 xml:space="preserve"> 73,5 </w:t>
            </w:r>
            <w:r w:rsidR="008C2133" w:rsidRPr="007B72B1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="008C2133">
              <w:rPr>
                <w:rFonts w:ascii="Times New Roman" w:hAnsi="Times New Roman"/>
                <w:sz w:val="20"/>
                <w:szCs w:val="20"/>
                <w:lang w:val="uk-UA"/>
              </w:rPr>
              <w:t>²</w:t>
            </w:r>
          </w:p>
          <w:p w:rsidR="007B72B1" w:rsidRPr="007B72B1" w:rsidRDefault="007B72B1" w:rsidP="007B72B1">
            <w:pPr>
              <w:jc w:val="both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val="uk-UA" w:eastAsia="ru-RU"/>
              </w:rPr>
            </w:pPr>
            <w:r w:rsidRPr="007B72B1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val="uk-UA" w:eastAsia="ru-RU"/>
              </w:rPr>
              <w:t>Гараж №3</w:t>
            </w:r>
            <w:r w:rsidRPr="007B72B1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 xml:space="preserve"> 41,5 </w:t>
            </w:r>
            <w:r w:rsidR="008C2133" w:rsidRPr="007B72B1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="008C2133">
              <w:rPr>
                <w:rFonts w:ascii="Times New Roman" w:hAnsi="Times New Roman"/>
                <w:sz w:val="20"/>
                <w:szCs w:val="20"/>
                <w:lang w:val="uk-UA"/>
              </w:rPr>
              <w:t>²</w:t>
            </w:r>
          </w:p>
          <w:p w:rsidR="007B72B1" w:rsidRPr="007B72B1" w:rsidRDefault="007B72B1" w:rsidP="007B72B1">
            <w:pPr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</w:pPr>
            <w:r w:rsidRPr="007B72B1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>Оцінка проведена на всі споруди гаражів, має один номер, здійснена станом на 30.06.2019 року і становить 192190 грн. Споруди гаражів 1990 року</w:t>
            </w:r>
          </w:p>
        </w:tc>
        <w:tc>
          <w:tcPr>
            <w:tcW w:w="992" w:type="dxa"/>
          </w:tcPr>
          <w:p w:rsidR="007B72B1" w:rsidRPr="007B72B1" w:rsidRDefault="007B72B1" w:rsidP="007B72B1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7B72B1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141,1</w:t>
            </w:r>
          </w:p>
          <w:p w:rsidR="007B72B1" w:rsidRPr="007B72B1" w:rsidRDefault="007B72B1" w:rsidP="007B72B1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1984" w:type="dxa"/>
          </w:tcPr>
          <w:p w:rsidR="007B72B1" w:rsidRPr="007B72B1" w:rsidRDefault="007B72B1" w:rsidP="007B72B1">
            <w:pPr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</w:pPr>
            <w:r w:rsidRPr="007B72B1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>м. Кременчук, вул. Миколи Залудяка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>,</w:t>
            </w:r>
            <w:r w:rsidRPr="007B72B1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 xml:space="preserve"> 14</w:t>
            </w:r>
          </w:p>
        </w:tc>
        <w:tc>
          <w:tcPr>
            <w:tcW w:w="1531" w:type="dxa"/>
          </w:tcPr>
          <w:p w:rsidR="007B72B1" w:rsidRPr="007B72B1" w:rsidRDefault="007B72B1" w:rsidP="007B72B1">
            <w:pPr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</w:pPr>
            <w:r w:rsidRPr="007B72B1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>Кременчуцька районна рада</w:t>
            </w:r>
          </w:p>
        </w:tc>
        <w:tc>
          <w:tcPr>
            <w:tcW w:w="1984" w:type="dxa"/>
          </w:tcPr>
          <w:p w:rsidR="007B72B1" w:rsidRPr="007B72B1" w:rsidRDefault="007B72B1" w:rsidP="007B72B1">
            <w:pPr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</w:pPr>
            <w:r w:rsidRPr="007B72B1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>Без оформлення земельної ділянки, комунікації відсутні,</w:t>
            </w:r>
          </w:p>
          <w:p w:rsidR="007B72B1" w:rsidRPr="007B72B1" w:rsidRDefault="007B72B1" w:rsidP="007B72B1">
            <w:pPr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</w:pPr>
            <w:r w:rsidRPr="007B72B1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>Стан задовільний. Гаражі з цегли.</w:t>
            </w:r>
          </w:p>
        </w:tc>
      </w:tr>
    </w:tbl>
    <w:p w:rsidR="007B72B1" w:rsidRPr="007B72B1" w:rsidRDefault="007B72B1" w:rsidP="007B72B1">
      <w:pPr>
        <w:widowControl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</w:pPr>
    </w:p>
    <w:p w:rsidR="007B72B1" w:rsidRPr="007B72B1" w:rsidRDefault="007B72B1" w:rsidP="007B72B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ab/>
      </w:r>
      <w:r w:rsidRPr="007B72B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Заступник голови</w:t>
      </w:r>
    </w:p>
    <w:p w:rsidR="007B72B1" w:rsidRPr="007B72B1" w:rsidRDefault="007B72B1" w:rsidP="007B72B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7B72B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Кременчуцької районної ради                            </w:t>
      </w:r>
      <w:r w:rsidRPr="007B72B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ab/>
        <w:t>Дмитро КОЛОТІЄВСЬКИЙ</w:t>
      </w:r>
    </w:p>
    <w:p w:rsidR="007B72B1" w:rsidRPr="007B72B1" w:rsidRDefault="007B72B1" w:rsidP="007B72B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7B72B1" w:rsidRPr="007B72B1" w:rsidRDefault="007B72B1" w:rsidP="007B72B1">
      <w:pPr>
        <w:widowControl/>
        <w:ind w:firstLine="851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7B72B1" w:rsidRPr="007B72B1" w:rsidRDefault="007B72B1" w:rsidP="007B72B1">
      <w:pPr>
        <w:widowControl/>
        <w:ind w:firstLine="851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7B72B1" w:rsidRPr="007B72B1" w:rsidRDefault="007B72B1" w:rsidP="007B72B1">
      <w:pPr>
        <w:widowControl/>
        <w:ind w:firstLine="851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7B72B1" w:rsidRPr="007B72B1" w:rsidRDefault="007B72B1" w:rsidP="007B72B1">
      <w:pPr>
        <w:widowControl/>
        <w:ind w:firstLine="851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7B72B1" w:rsidRPr="007B72B1" w:rsidRDefault="007B72B1" w:rsidP="007B72B1">
      <w:pPr>
        <w:widowControl/>
        <w:ind w:firstLine="851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7B72B1" w:rsidRDefault="007B72B1" w:rsidP="007B72B1">
      <w:pPr>
        <w:widowControl/>
        <w:ind w:firstLine="851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EA6F6B" w:rsidRDefault="00EA6F6B" w:rsidP="007B72B1">
      <w:pPr>
        <w:widowControl/>
        <w:ind w:firstLine="851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EA6F6B" w:rsidRDefault="00EA6F6B" w:rsidP="007B72B1">
      <w:pPr>
        <w:widowControl/>
        <w:ind w:firstLine="851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EA6F6B" w:rsidRDefault="00EA6F6B" w:rsidP="007B72B1">
      <w:pPr>
        <w:widowControl/>
        <w:ind w:firstLine="851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EA6F6B" w:rsidRDefault="00EA6F6B" w:rsidP="007B72B1">
      <w:pPr>
        <w:widowControl/>
        <w:ind w:firstLine="851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EA6F6B" w:rsidRDefault="00EA6F6B" w:rsidP="007B72B1">
      <w:pPr>
        <w:widowControl/>
        <w:ind w:firstLine="851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EA6F6B" w:rsidRDefault="00EA6F6B" w:rsidP="007B72B1">
      <w:pPr>
        <w:widowControl/>
        <w:ind w:firstLine="851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EA6F6B" w:rsidRDefault="00EA6F6B" w:rsidP="007B72B1">
      <w:pPr>
        <w:widowControl/>
        <w:ind w:firstLine="851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EA6F6B" w:rsidRDefault="00EA6F6B" w:rsidP="007B72B1">
      <w:pPr>
        <w:widowControl/>
        <w:ind w:firstLine="851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A0449E" w:rsidRDefault="00A0449E" w:rsidP="007B72B1">
      <w:pPr>
        <w:widowControl/>
        <w:ind w:firstLine="851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A0449E" w:rsidRDefault="00A0449E" w:rsidP="007B72B1">
      <w:pPr>
        <w:widowControl/>
        <w:ind w:left="5387"/>
        <w:rPr>
          <w:rFonts w:ascii="Times New Roman" w:eastAsia="Times New Roman" w:hAnsi="Times New Roman" w:cs="Times New Roman"/>
          <w:color w:val="auto"/>
          <w:lang w:bidi="ar-SA"/>
        </w:rPr>
      </w:pPr>
    </w:p>
    <w:p w:rsidR="007B72B1" w:rsidRPr="007B72B1" w:rsidRDefault="007B72B1" w:rsidP="007B72B1">
      <w:pPr>
        <w:widowControl/>
        <w:ind w:left="5387"/>
        <w:rPr>
          <w:rFonts w:ascii="Times New Roman" w:eastAsia="Times New Roman" w:hAnsi="Times New Roman" w:cs="Times New Roman"/>
          <w:color w:val="auto"/>
          <w:lang w:bidi="ar-SA"/>
        </w:rPr>
      </w:pPr>
      <w:r w:rsidRPr="007B72B1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Додаток 2</w:t>
      </w:r>
    </w:p>
    <w:p w:rsidR="007B72B1" w:rsidRPr="007B72B1" w:rsidRDefault="007B72B1" w:rsidP="007B72B1">
      <w:pPr>
        <w:widowControl/>
        <w:ind w:left="5387"/>
        <w:rPr>
          <w:rFonts w:ascii="Times New Roman" w:eastAsia="Times New Roman" w:hAnsi="Times New Roman" w:cs="Times New Roman"/>
          <w:color w:val="auto"/>
          <w:lang w:bidi="ar-SA"/>
        </w:rPr>
      </w:pPr>
      <w:r w:rsidRPr="007B72B1">
        <w:rPr>
          <w:rFonts w:ascii="Times New Roman" w:eastAsia="Times New Roman" w:hAnsi="Times New Roman" w:cs="Times New Roman"/>
          <w:color w:val="auto"/>
          <w:lang w:bidi="ar-SA"/>
        </w:rPr>
        <w:t xml:space="preserve">до рішення </w:t>
      </w:r>
      <w:r w:rsidR="00A0449E">
        <w:rPr>
          <w:rFonts w:ascii="Times New Roman" w:eastAsia="Times New Roman" w:hAnsi="Times New Roman" w:cs="Times New Roman"/>
          <w:color w:val="auto"/>
          <w:lang w:bidi="ar-SA"/>
        </w:rPr>
        <w:t>п’ятої</w:t>
      </w:r>
      <w:r w:rsidRPr="007B72B1">
        <w:rPr>
          <w:rFonts w:ascii="Times New Roman" w:eastAsia="Times New Roman" w:hAnsi="Times New Roman" w:cs="Times New Roman"/>
          <w:color w:val="auto"/>
          <w:lang w:bidi="ar-SA"/>
        </w:rPr>
        <w:t xml:space="preserve"> сесії </w:t>
      </w:r>
    </w:p>
    <w:p w:rsidR="007B72B1" w:rsidRPr="007B72B1" w:rsidRDefault="007B72B1" w:rsidP="007B72B1">
      <w:pPr>
        <w:widowControl/>
        <w:ind w:left="5387"/>
        <w:rPr>
          <w:rFonts w:ascii="Times New Roman" w:eastAsia="Times New Roman" w:hAnsi="Times New Roman" w:cs="Times New Roman"/>
          <w:color w:val="auto"/>
          <w:lang w:bidi="ar-SA"/>
        </w:rPr>
      </w:pPr>
      <w:r w:rsidRPr="007B72B1">
        <w:rPr>
          <w:rFonts w:ascii="Times New Roman" w:eastAsia="Times New Roman" w:hAnsi="Times New Roman" w:cs="Times New Roman"/>
          <w:color w:val="auto"/>
          <w:lang w:bidi="ar-SA"/>
        </w:rPr>
        <w:t>Кременчуцької районної ради</w:t>
      </w:r>
    </w:p>
    <w:p w:rsidR="007B72B1" w:rsidRPr="007B72B1" w:rsidRDefault="007B72B1" w:rsidP="007B72B1">
      <w:pPr>
        <w:widowControl/>
        <w:ind w:left="5387"/>
        <w:rPr>
          <w:rFonts w:ascii="Times New Roman" w:eastAsia="Times New Roman" w:hAnsi="Times New Roman" w:cs="Times New Roman"/>
          <w:color w:val="auto"/>
          <w:lang w:bidi="ar-SA"/>
        </w:rPr>
      </w:pPr>
      <w:r w:rsidRPr="007B72B1">
        <w:rPr>
          <w:rFonts w:ascii="Times New Roman" w:eastAsia="Times New Roman" w:hAnsi="Times New Roman" w:cs="Times New Roman"/>
          <w:color w:val="auto"/>
          <w:lang w:bidi="ar-SA"/>
        </w:rPr>
        <w:t>восьмого скликання</w:t>
      </w:r>
    </w:p>
    <w:p w:rsidR="007B72B1" w:rsidRPr="007B72B1" w:rsidRDefault="007B72B1" w:rsidP="007B72B1">
      <w:pPr>
        <w:widowControl/>
        <w:ind w:left="5387"/>
        <w:rPr>
          <w:rFonts w:ascii="Times New Roman" w:eastAsia="Times New Roman" w:hAnsi="Times New Roman" w:cs="Times New Roman"/>
          <w:color w:val="auto"/>
          <w:lang w:bidi="ar-SA"/>
        </w:rPr>
      </w:pPr>
      <w:r w:rsidRPr="007B72B1">
        <w:rPr>
          <w:rFonts w:ascii="Times New Roman" w:eastAsia="Times New Roman" w:hAnsi="Times New Roman" w:cs="Times New Roman"/>
          <w:color w:val="auto"/>
          <w:lang w:bidi="ar-SA"/>
        </w:rPr>
        <w:t xml:space="preserve">від </w:t>
      </w:r>
      <w:r w:rsidR="00CE7205"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  <w:r w:rsidR="00CE7205" w:rsidRPr="00CE7205">
        <w:rPr>
          <w:rFonts w:ascii="Times New Roman" w:eastAsia="Times New Roman" w:hAnsi="Times New Roman" w:cs="Times New Roman"/>
          <w:color w:val="auto"/>
          <w:u w:val="single"/>
          <w:lang w:bidi="ar-SA"/>
        </w:rPr>
        <w:t>18</w:t>
      </w:r>
      <w:r w:rsidR="00CE7205">
        <w:rPr>
          <w:rFonts w:ascii="Times New Roman" w:eastAsia="Times New Roman" w:hAnsi="Times New Roman" w:cs="Times New Roman"/>
          <w:color w:val="auto"/>
          <w:lang w:bidi="ar-SA"/>
        </w:rPr>
        <w:t xml:space="preserve">   </w:t>
      </w:r>
      <w:r w:rsidR="00CE7205" w:rsidRPr="00CE7205">
        <w:rPr>
          <w:rFonts w:ascii="Times New Roman" w:eastAsia="Times New Roman" w:hAnsi="Times New Roman" w:cs="Times New Roman"/>
          <w:color w:val="auto"/>
          <w:u w:val="single"/>
          <w:lang w:bidi="ar-SA"/>
        </w:rPr>
        <w:t>лютого</w:t>
      </w:r>
      <w:r w:rsidR="00CE7205"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  <w:r w:rsidRPr="007B72B1">
        <w:rPr>
          <w:rFonts w:ascii="Times New Roman" w:eastAsia="Times New Roman" w:hAnsi="Times New Roman" w:cs="Times New Roman"/>
          <w:color w:val="auto"/>
          <w:lang w:bidi="ar-SA"/>
        </w:rPr>
        <w:t xml:space="preserve"> 2021 року</w:t>
      </w:r>
    </w:p>
    <w:p w:rsidR="007B72B1" w:rsidRPr="007B72B1" w:rsidRDefault="007B72B1" w:rsidP="007B72B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B72B1" w:rsidRPr="007B72B1" w:rsidRDefault="007B72B1" w:rsidP="007B72B1">
      <w:pPr>
        <w:widowControl/>
        <w:ind w:firstLine="851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bookmarkStart w:id="0" w:name="_GoBack"/>
      <w:bookmarkEnd w:id="0"/>
    </w:p>
    <w:p w:rsidR="007B72B1" w:rsidRPr="007B72B1" w:rsidRDefault="007B72B1" w:rsidP="007B72B1">
      <w:pPr>
        <w:widowControl/>
        <w:ind w:firstLine="851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7B72B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Перелік майна другого типу</w:t>
      </w:r>
      <w:r w:rsidR="00EA6F6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,</w:t>
      </w:r>
    </w:p>
    <w:p w:rsidR="007B72B1" w:rsidRDefault="007B72B1" w:rsidP="007B72B1">
      <w:pPr>
        <w:widowControl/>
        <w:ind w:firstLine="851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7B72B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що може бути передане в оренду </w:t>
      </w:r>
      <w:r w:rsidR="00EA6F6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</w:t>
      </w:r>
      <w:r w:rsidRPr="007B72B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2021 році</w:t>
      </w:r>
    </w:p>
    <w:p w:rsidR="00A0449E" w:rsidRPr="007B72B1" w:rsidRDefault="00A0449E" w:rsidP="007B72B1">
      <w:pPr>
        <w:widowControl/>
        <w:ind w:firstLine="851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495"/>
        <w:gridCol w:w="2732"/>
        <w:gridCol w:w="1021"/>
        <w:gridCol w:w="1984"/>
        <w:gridCol w:w="1531"/>
        <w:gridCol w:w="1984"/>
      </w:tblGrid>
      <w:tr w:rsidR="007B72B1" w:rsidRPr="007B72B1" w:rsidTr="008C2133">
        <w:tc>
          <w:tcPr>
            <w:tcW w:w="495" w:type="dxa"/>
          </w:tcPr>
          <w:p w:rsidR="007B72B1" w:rsidRPr="007B72B1" w:rsidRDefault="007B72B1" w:rsidP="007B72B1">
            <w:pPr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</w:pPr>
            <w:r w:rsidRPr="007B72B1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 xml:space="preserve">№ </w:t>
            </w:r>
          </w:p>
        </w:tc>
        <w:tc>
          <w:tcPr>
            <w:tcW w:w="2732" w:type="dxa"/>
          </w:tcPr>
          <w:p w:rsidR="007B72B1" w:rsidRPr="007B72B1" w:rsidRDefault="007B72B1" w:rsidP="007B72B1">
            <w:pPr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val="uk-UA" w:eastAsia="ru-RU"/>
              </w:rPr>
            </w:pPr>
            <w:r w:rsidRPr="007B72B1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val="uk-UA" w:eastAsia="ru-RU"/>
              </w:rPr>
              <w:t>Об’єкт оренди</w:t>
            </w:r>
          </w:p>
        </w:tc>
        <w:tc>
          <w:tcPr>
            <w:tcW w:w="1021" w:type="dxa"/>
          </w:tcPr>
          <w:p w:rsidR="007B72B1" w:rsidRPr="007B72B1" w:rsidRDefault="007B72B1" w:rsidP="007B72B1">
            <w:pPr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val="uk-UA" w:eastAsia="ru-RU"/>
              </w:rPr>
            </w:pPr>
            <w:r w:rsidRPr="007B72B1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val="uk-UA" w:eastAsia="ru-RU"/>
              </w:rPr>
              <w:t xml:space="preserve">Площа, </w:t>
            </w:r>
            <w:r w:rsidR="008C2133" w:rsidRPr="007B72B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</w:t>
            </w:r>
            <w:r w:rsidR="008C2133" w:rsidRPr="008C213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²</w:t>
            </w:r>
          </w:p>
        </w:tc>
        <w:tc>
          <w:tcPr>
            <w:tcW w:w="1984" w:type="dxa"/>
          </w:tcPr>
          <w:p w:rsidR="007B72B1" w:rsidRPr="007B72B1" w:rsidRDefault="007B72B1" w:rsidP="007B72B1">
            <w:pPr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val="uk-UA" w:eastAsia="ru-RU"/>
              </w:rPr>
            </w:pPr>
            <w:r w:rsidRPr="007B72B1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val="uk-UA" w:eastAsia="ru-RU"/>
              </w:rPr>
              <w:t>місцезнаходження</w:t>
            </w:r>
          </w:p>
        </w:tc>
        <w:tc>
          <w:tcPr>
            <w:tcW w:w="1531" w:type="dxa"/>
          </w:tcPr>
          <w:p w:rsidR="007B72B1" w:rsidRPr="007B72B1" w:rsidRDefault="007B72B1" w:rsidP="007B72B1">
            <w:pPr>
              <w:ind w:right="317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val="uk-UA" w:eastAsia="ru-RU"/>
              </w:rPr>
            </w:pPr>
            <w:r w:rsidRPr="007B72B1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val="uk-UA" w:eastAsia="ru-RU"/>
              </w:rPr>
              <w:t>Балансоутримувач</w:t>
            </w:r>
          </w:p>
        </w:tc>
        <w:tc>
          <w:tcPr>
            <w:tcW w:w="1984" w:type="dxa"/>
          </w:tcPr>
          <w:p w:rsidR="007B72B1" w:rsidRPr="007B72B1" w:rsidRDefault="007B72B1" w:rsidP="007B72B1">
            <w:pPr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val="uk-UA" w:eastAsia="ru-RU"/>
              </w:rPr>
            </w:pPr>
            <w:r w:rsidRPr="007B72B1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val="uk-UA" w:eastAsia="ru-RU"/>
              </w:rPr>
              <w:t>примітка</w:t>
            </w:r>
          </w:p>
        </w:tc>
      </w:tr>
      <w:tr w:rsidR="007B72B1" w:rsidRPr="007B72B1" w:rsidTr="008C2133">
        <w:tc>
          <w:tcPr>
            <w:tcW w:w="495" w:type="dxa"/>
          </w:tcPr>
          <w:p w:rsidR="007B72B1" w:rsidRPr="007B72B1" w:rsidRDefault="00A0449E" w:rsidP="007B72B1">
            <w:pPr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732" w:type="dxa"/>
          </w:tcPr>
          <w:p w:rsidR="007B72B1" w:rsidRPr="007B72B1" w:rsidRDefault="007B72B1" w:rsidP="007B72B1">
            <w:pPr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</w:pPr>
            <w:r w:rsidRPr="007B72B1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val="uk-UA" w:eastAsia="ru-RU"/>
              </w:rPr>
              <w:t>Частина нежитлового приміщення</w:t>
            </w:r>
            <w:r w:rsidRPr="007B72B1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 xml:space="preserve"> в адміністративній будівлі на №0 поверсі </w:t>
            </w:r>
          </w:p>
        </w:tc>
        <w:tc>
          <w:tcPr>
            <w:tcW w:w="1021" w:type="dxa"/>
          </w:tcPr>
          <w:p w:rsidR="007B72B1" w:rsidRPr="007B72B1" w:rsidRDefault="007B72B1" w:rsidP="007B72B1">
            <w:pPr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</w:pPr>
            <w:r w:rsidRPr="007B72B1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>210,9</w:t>
            </w:r>
          </w:p>
        </w:tc>
        <w:tc>
          <w:tcPr>
            <w:tcW w:w="1984" w:type="dxa"/>
          </w:tcPr>
          <w:p w:rsidR="007B72B1" w:rsidRPr="007B72B1" w:rsidRDefault="007B72B1" w:rsidP="007B72B1">
            <w:pPr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</w:pPr>
            <w:r w:rsidRPr="007B72B1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>м. Кременчук, вул. Соборна</w:t>
            </w:r>
            <w:r w:rsidR="00EA6F6B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>,</w:t>
            </w:r>
            <w:r w:rsidRPr="007B72B1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 xml:space="preserve"> 14/23</w:t>
            </w:r>
          </w:p>
        </w:tc>
        <w:tc>
          <w:tcPr>
            <w:tcW w:w="1531" w:type="dxa"/>
          </w:tcPr>
          <w:p w:rsidR="007B72B1" w:rsidRPr="007B72B1" w:rsidRDefault="007B72B1" w:rsidP="007B72B1">
            <w:pPr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</w:pPr>
            <w:r w:rsidRPr="007B72B1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>Кременчуцька районна рада</w:t>
            </w:r>
          </w:p>
        </w:tc>
        <w:tc>
          <w:tcPr>
            <w:tcW w:w="1984" w:type="dxa"/>
          </w:tcPr>
          <w:p w:rsidR="007B72B1" w:rsidRPr="007B72B1" w:rsidRDefault="007B72B1" w:rsidP="007B72B1">
            <w:pPr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</w:pPr>
            <w:r w:rsidRPr="007B72B1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>Оформлення земельної ділянки не вимагається, комунікації наявні</w:t>
            </w:r>
          </w:p>
        </w:tc>
      </w:tr>
      <w:tr w:rsidR="007B72B1" w:rsidRPr="007B72B1" w:rsidTr="008C2133">
        <w:tc>
          <w:tcPr>
            <w:tcW w:w="495" w:type="dxa"/>
          </w:tcPr>
          <w:p w:rsidR="007B72B1" w:rsidRPr="007B72B1" w:rsidRDefault="00A0449E" w:rsidP="007B72B1">
            <w:pPr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732" w:type="dxa"/>
          </w:tcPr>
          <w:p w:rsidR="007B72B1" w:rsidRPr="007B72B1" w:rsidRDefault="007B72B1" w:rsidP="007B72B1">
            <w:pPr>
              <w:jc w:val="both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val="uk-UA" w:eastAsia="ru-RU"/>
              </w:rPr>
            </w:pPr>
            <w:r w:rsidRPr="007B72B1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val="uk-UA" w:eastAsia="ru-RU"/>
              </w:rPr>
              <w:t>Частина нежитлового приміщення</w:t>
            </w:r>
            <w:r w:rsidRPr="007B72B1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 xml:space="preserve"> в адміністративній будівлі на №1 поверсі </w:t>
            </w:r>
          </w:p>
        </w:tc>
        <w:tc>
          <w:tcPr>
            <w:tcW w:w="1021" w:type="dxa"/>
          </w:tcPr>
          <w:p w:rsidR="007B72B1" w:rsidRPr="007B72B1" w:rsidRDefault="007B72B1" w:rsidP="007B72B1">
            <w:pPr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</w:pPr>
            <w:r w:rsidRPr="007B72B1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>494,67</w:t>
            </w:r>
          </w:p>
        </w:tc>
        <w:tc>
          <w:tcPr>
            <w:tcW w:w="1984" w:type="dxa"/>
          </w:tcPr>
          <w:p w:rsidR="007B72B1" w:rsidRPr="007B72B1" w:rsidRDefault="007B72B1" w:rsidP="007B72B1">
            <w:pPr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</w:pPr>
            <w:r w:rsidRPr="007B72B1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>м. Кременчук, вул. Соборна</w:t>
            </w:r>
            <w:r w:rsidR="00EA6F6B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>,</w:t>
            </w:r>
            <w:r w:rsidRPr="007B72B1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 xml:space="preserve"> 14/23</w:t>
            </w:r>
          </w:p>
        </w:tc>
        <w:tc>
          <w:tcPr>
            <w:tcW w:w="1531" w:type="dxa"/>
          </w:tcPr>
          <w:p w:rsidR="007B72B1" w:rsidRPr="007B72B1" w:rsidRDefault="007B72B1" w:rsidP="007B72B1">
            <w:pPr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</w:pPr>
            <w:r w:rsidRPr="007B72B1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>Кременчуцька районна рада</w:t>
            </w:r>
          </w:p>
        </w:tc>
        <w:tc>
          <w:tcPr>
            <w:tcW w:w="1984" w:type="dxa"/>
          </w:tcPr>
          <w:p w:rsidR="007B72B1" w:rsidRPr="007B72B1" w:rsidRDefault="007B72B1" w:rsidP="007B72B1">
            <w:pPr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</w:pPr>
            <w:r w:rsidRPr="007B72B1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>Оформлення земельної ділянки не вимагається, комунікації наявні</w:t>
            </w:r>
          </w:p>
        </w:tc>
      </w:tr>
      <w:tr w:rsidR="007B72B1" w:rsidRPr="007B72B1" w:rsidTr="008C2133">
        <w:tc>
          <w:tcPr>
            <w:tcW w:w="495" w:type="dxa"/>
          </w:tcPr>
          <w:p w:rsidR="007B72B1" w:rsidRPr="007B72B1" w:rsidRDefault="00A0449E" w:rsidP="007B72B1">
            <w:pPr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2732" w:type="dxa"/>
          </w:tcPr>
          <w:p w:rsidR="007B72B1" w:rsidRPr="007B72B1" w:rsidRDefault="007B72B1" w:rsidP="007B72B1">
            <w:pPr>
              <w:jc w:val="both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val="uk-UA" w:eastAsia="ru-RU"/>
              </w:rPr>
            </w:pPr>
            <w:r w:rsidRPr="007B72B1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val="uk-UA" w:eastAsia="ru-RU"/>
              </w:rPr>
              <w:t>Частина нежитлового приміщення</w:t>
            </w:r>
            <w:r w:rsidRPr="007B72B1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 xml:space="preserve"> в адміністративній будівлі на №2 поверсі</w:t>
            </w:r>
          </w:p>
        </w:tc>
        <w:tc>
          <w:tcPr>
            <w:tcW w:w="1021" w:type="dxa"/>
          </w:tcPr>
          <w:p w:rsidR="007B72B1" w:rsidRPr="007B72B1" w:rsidRDefault="007B72B1" w:rsidP="007B72B1">
            <w:pPr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</w:pPr>
            <w:r w:rsidRPr="007B72B1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>189,11</w:t>
            </w:r>
          </w:p>
        </w:tc>
        <w:tc>
          <w:tcPr>
            <w:tcW w:w="1984" w:type="dxa"/>
          </w:tcPr>
          <w:p w:rsidR="007B72B1" w:rsidRPr="007B72B1" w:rsidRDefault="007B72B1" w:rsidP="007B72B1">
            <w:pPr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</w:pPr>
            <w:r w:rsidRPr="007B72B1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>м. Кременчук, вул. Соборна</w:t>
            </w:r>
            <w:r w:rsidR="00EA6F6B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>,</w:t>
            </w:r>
            <w:r w:rsidRPr="007B72B1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 xml:space="preserve"> 14/23</w:t>
            </w:r>
          </w:p>
        </w:tc>
        <w:tc>
          <w:tcPr>
            <w:tcW w:w="1531" w:type="dxa"/>
          </w:tcPr>
          <w:p w:rsidR="007B72B1" w:rsidRPr="007B72B1" w:rsidRDefault="007B72B1" w:rsidP="007B72B1">
            <w:pPr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</w:pPr>
            <w:r w:rsidRPr="007B72B1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>Кременчуцька районна рада</w:t>
            </w:r>
          </w:p>
        </w:tc>
        <w:tc>
          <w:tcPr>
            <w:tcW w:w="1984" w:type="dxa"/>
          </w:tcPr>
          <w:p w:rsidR="007B72B1" w:rsidRPr="007B72B1" w:rsidRDefault="007B72B1" w:rsidP="007B72B1">
            <w:pPr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</w:pPr>
            <w:r w:rsidRPr="007B72B1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>Оформлення земельної ділянки не вимагається, комунікації наявні</w:t>
            </w:r>
          </w:p>
        </w:tc>
      </w:tr>
      <w:tr w:rsidR="007B72B1" w:rsidRPr="007B72B1" w:rsidTr="008C2133">
        <w:tc>
          <w:tcPr>
            <w:tcW w:w="495" w:type="dxa"/>
          </w:tcPr>
          <w:p w:rsidR="007B72B1" w:rsidRPr="007B72B1" w:rsidRDefault="00A0449E" w:rsidP="007B72B1">
            <w:pPr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2732" w:type="dxa"/>
          </w:tcPr>
          <w:p w:rsidR="007B72B1" w:rsidRPr="007B72B1" w:rsidRDefault="007B72B1" w:rsidP="007B72B1">
            <w:pPr>
              <w:jc w:val="both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val="uk-UA" w:eastAsia="ru-RU"/>
              </w:rPr>
            </w:pPr>
            <w:r w:rsidRPr="007B72B1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val="uk-UA" w:eastAsia="ru-RU"/>
              </w:rPr>
              <w:t>Частина нежитлового приміщення</w:t>
            </w:r>
            <w:r w:rsidRPr="007B72B1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 xml:space="preserve"> в адміністративній будівлі на №3 поверсі</w:t>
            </w:r>
          </w:p>
        </w:tc>
        <w:tc>
          <w:tcPr>
            <w:tcW w:w="1021" w:type="dxa"/>
          </w:tcPr>
          <w:p w:rsidR="007B72B1" w:rsidRPr="007B72B1" w:rsidRDefault="007B72B1" w:rsidP="007B72B1">
            <w:pPr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</w:pPr>
            <w:r w:rsidRPr="007B72B1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>907,6</w:t>
            </w:r>
          </w:p>
        </w:tc>
        <w:tc>
          <w:tcPr>
            <w:tcW w:w="1984" w:type="dxa"/>
          </w:tcPr>
          <w:p w:rsidR="007B72B1" w:rsidRPr="007B72B1" w:rsidRDefault="007B72B1" w:rsidP="007B72B1">
            <w:pPr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</w:pPr>
            <w:r w:rsidRPr="007B72B1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>м. Кременчук, вул. Соборна</w:t>
            </w:r>
            <w:r w:rsidR="00EA6F6B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>,</w:t>
            </w:r>
            <w:r w:rsidRPr="007B72B1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 xml:space="preserve"> 14/23</w:t>
            </w:r>
          </w:p>
        </w:tc>
        <w:tc>
          <w:tcPr>
            <w:tcW w:w="1531" w:type="dxa"/>
          </w:tcPr>
          <w:p w:rsidR="007B72B1" w:rsidRPr="007B72B1" w:rsidRDefault="007B72B1" w:rsidP="007B72B1">
            <w:pPr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</w:pPr>
            <w:r w:rsidRPr="007B72B1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>Кременчуцька районна рада</w:t>
            </w:r>
          </w:p>
        </w:tc>
        <w:tc>
          <w:tcPr>
            <w:tcW w:w="1984" w:type="dxa"/>
          </w:tcPr>
          <w:p w:rsidR="007B72B1" w:rsidRPr="007B72B1" w:rsidRDefault="007B72B1" w:rsidP="007B72B1">
            <w:pPr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</w:pPr>
            <w:r w:rsidRPr="007B72B1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>Оформлення земельної ділянки не вимагається, комунікації наявні</w:t>
            </w:r>
          </w:p>
        </w:tc>
      </w:tr>
      <w:tr w:rsidR="007B72B1" w:rsidRPr="007B72B1" w:rsidTr="008C2133">
        <w:tc>
          <w:tcPr>
            <w:tcW w:w="495" w:type="dxa"/>
          </w:tcPr>
          <w:p w:rsidR="007B72B1" w:rsidRPr="007B72B1" w:rsidRDefault="00A0449E" w:rsidP="007B72B1">
            <w:pPr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2732" w:type="dxa"/>
          </w:tcPr>
          <w:p w:rsidR="007B72B1" w:rsidRPr="007B72B1" w:rsidRDefault="007B72B1" w:rsidP="007B72B1">
            <w:pPr>
              <w:jc w:val="both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val="uk-UA" w:eastAsia="ru-RU"/>
              </w:rPr>
            </w:pPr>
            <w:r w:rsidRPr="007B72B1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val="uk-UA" w:eastAsia="ru-RU"/>
              </w:rPr>
              <w:t>Частина нежитлового приміщення</w:t>
            </w:r>
            <w:r w:rsidRPr="007B72B1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 xml:space="preserve"> в адміністративній будівлі на №4 поверсі</w:t>
            </w:r>
          </w:p>
        </w:tc>
        <w:tc>
          <w:tcPr>
            <w:tcW w:w="1021" w:type="dxa"/>
          </w:tcPr>
          <w:p w:rsidR="007B72B1" w:rsidRPr="007B72B1" w:rsidRDefault="007B72B1" w:rsidP="007B72B1">
            <w:pPr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</w:pPr>
            <w:r w:rsidRPr="007B72B1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>266,74</w:t>
            </w:r>
          </w:p>
        </w:tc>
        <w:tc>
          <w:tcPr>
            <w:tcW w:w="1984" w:type="dxa"/>
          </w:tcPr>
          <w:p w:rsidR="007B72B1" w:rsidRPr="007B72B1" w:rsidRDefault="007B72B1" w:rsidP="007B72B1">
            <w:pPr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</w:pPr>
            <w:r w:rsidRPr="007B72B1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>м. Кременчук, вул. Соборна</w:t>
            </w:r>
            <w:r w:rsidR="00EA6F6B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>,</w:t>
            </w:r>
            <w:r w:rsidRPr="007B72B1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 xml:space="preserve"> 14/23</w:t>
            </w:r>
          </w:p>
        </w:tc>
        <w:tc>
          <w:tcPr>
            <w:tcW w:w="1531" w:type="dxa"/>
          </w:tcPr>
          <w:p w:rsidR="007B72B1" w:rsidRPr="007B72B1" w:rsidRDefault="007B72B1" w:rsidP="007B72B1">
            <w:pPr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</w:pPr>
            <w:r w:rsidRPr="007B72B1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>Кременчуцька районна рада</w:t>
            </w:r>
          </w:p>
        </w:tc>
        <w:tc>
          <w:tcPr>
            <w:tcW w:w="1984" w:type="dxa"/>
          </w:tcPr>
          <w:p w:rsidR="007B72B1" w:rsidRPr="007B72B1" w:rsidRDefault="007B72B1" w:rsidP="007B72B1">
            <w:pPr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</w:pPr>
            <w:r w:rsidRPr="007B72B1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>Оформлення земельної ділянки не вимагається, комунікації наявні</w:t>
            </w:r>
          </w:p>
        </w:tc>
      </w:tr>
    </w:tbl>
    <w:p w:rsidR="007B72B1" w:rsidRPr="007B72B1" w:rsidRDefault="007B72B1" w:rsidP="007B72B1">
      <w:pPr>
        <w:widowControl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</w:pPr>
    </w:p>
    <w:p w:rsidR="007B72B1" w:rsidRPr="007B72B1" w:rsidRDefault="007B72B1" w:rsidP="007B72B1">
      <w:pPr>
        <w:widowControl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</w:pPr>
    </w:p>
    <w:p w:rsidR="007B72B1" w:rsidRPr="007B72B1" w:rsidRDefault="00EA6F6B" w:rsidP="007B72B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ab/>
      </w:r>
      <w:r w:rsidR="007B72B1" w:rsidRPr="007B72B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Заступник голови</w:t>
      </w:r>
    </w:p>
    <w:p w:rsidR="007B72B1" w:rsidRPr="007B72B1" w:rsidRDefault="007B72B1" w:rsidP="007B72B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7B72B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Кременчуцької районної ради                            </w:t>
      </w:r>
      <w:r w:rsidRPr="007B72B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ab/>
        <w:t>Дмитро КОЛОТІЄВСЬКИЙ</w:t>
      </w:r>
    </w:p>
    <w:p w:rsidR="007B72B1" w:rsidRPr="007B72B1" w:rsidRDefault="007B72B1" w:rsidP="007B72B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7B72B1" w:rsidRPr="007B72B1" w:rsidRDefault="007B72B1" w:rsidP="006B7661">
      <w:pPr>
        <w:pStyle w:val="a4"/>
        <w:shd w:val="clear" w:color="auto" w:fill="auto"/>
        <w:tabs>
          <w:tab w:val="left" w:pos="382"/>
          <w:tab w:val="left" w:pos="993"/>
        </w:tabs>
        <w:ind w:left="142" w:firstLine="142"/>
        <w:jc w:val="both"/>
      </w:pPr>
    </w:p>
    <w:p w:rsidR="007B72B1" w:rsidRPr="007B72B1" w:rsidRDefault="007B72B1" w:rsidP="006B7661">
      <w:pPr>
        <w:pStyle w:val="a4"/>
        <w:shd w:val="clear" w:color="auto" w:fill="auto"/>
        <w:tabs>
          <w:tab w:val="left" w:pos="382"/>
          <w:tab w:val="left" w:pos="993"/>
        </w:tabs>
        <w:ind w:left="142" w:firstLine="142"/>
        <w:jc w:val="both"/>
      </w:pPr>
    </w:p>
    <w:p w:rsidR="007B72B1" w:rsidRPr="007B72B1" w:rsidRDefault="007B72B1" w:rsidP="006B7661">
      <w:pPr>
        <w:pStyle w:val="a4"/>
        <w:shd w:val="clear" w:color="auto" w:fill="auto"/>
        <w:tabs>
          <w:tab w:val="left" w:pos="382"/>
          <w:tab w:val="left" w:pos="993"/>
        </w:tabs>
        <w:ind w:left="142" w:firstLine="142"/>
        <w:jc w:val="both"/>
      </w:pPr>
    </w:p>
    <w:sectPr w:rsidR="007B72B1" w:rsidRPr="007B72B1" w:rsidSect="007B72B1">
      <w:type w:val="continuous"/>
      <w:pgSz w:w="11900" w:h="16840"/>
      <w:pgMar w:top="1134" w:right="567" w:bottom="1134" w:left="1701" w:header="2274" w:footer="24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2B8" w:rsidRDefault="00F132B8">
      <w:r>
        <w:separator/>
      </w:r>
    </w:p>
  </w:endnote>
  <w:endnote w:type="continuationSeparator" w:id="0">
    <w:p w:rsidR="00F132B8" w:rsidRDefault="00F13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2B8" w:rsidRDefault="00F132B8"/>
  </w:footnote>
  <w:footnote w:type="continuationSeparator" w:id="0">
    <w:p w:rsidR="00F132B8" w:rsidRDefault="00F132B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23508"/>
    <w:multiLevelType w:val="multilevel"/>
    <w:tmpl w:val="4B406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326"/>
    <w:rsid w:val="00031CA1"/>
    <w:rsid w:val="0005479D"/>
    <w:rsid w:val="00063EA0"/>
    <w:rsid w:val="003201E8"/>
    <w:rsid w:val="00442CFB"/>
    <w:rsid w:val="00475F57"/>
    <w:rsid w:val="00515085"/>
    <w:rsid w:val="005370CC"/>
    <w:rsid w:val="006B7661"/>
    <w:rsid w:val="007B494F"/>
    <w:rsid w:val="007B72B1"/>
    <w:rsid w:val="00821216"/>
    <w:rsid w:val="00837326"/>
    <w:rsid w:val="008C2133"/>
    <w:rsid w:val="00A0449E"/>
    <w:rsid w:val="00AC3FE3"/>
    <w:rsid w:val="00CE7205"/>
    <w:rsid w:val="00D37D8A"/>
    <w:rsid w:val="00DB61DA"/>
    <w:rsid w:val="00EA6F6B"/>
    <w:rsid w:val="00EC1491"/>
    <w:rsid w:val="00EE5ACE"/>
    <w:rsid w:val="00F132B8"/>
    <w:rsid w:val="00FB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DF58B"/>
  <w15:docId w15:val="{59B2519C-A54A-443C-B8B3-611A375F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a4">
    <w:name w:val="Основной текст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20"/>
      <w:ind w:left="18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Body Text"/>
    <w:basedOn w:val="a"/>
    <w:link w:val="a6"/>
    <w:uiPriority w:val="99"/>
    <w:semiHidden/>
    <w:unhideWhenUsed/>
    <w:rsid w:val="006B7661"/>
    <w:pPr>
      <w:spacing w:after="120"/>
    </w:pPr>
  </w:style>
  <w:style w:type="character" w:customStyle="1" w:styleId="a6">
    <w:name w:val="Основний текст Знак"/>
    <w:basedOn w:val="a0"/>
    <w:link w:val="a5"/>
    <w:uiPriority w:val="99"/>
    <w:semiHidden/>
    <w:rsid w:val="006B7661"/>
    <w:rPr>
      <w:color w:val="000000"/>
    </w:rPr>
  </w:style>
  <w:style w:type="table" w:styleId="a7">
    <w:name w:val="Table Grid"/>
    <w:basedOn w:val="a1"/>
    <w:uiPriority w:val="59"/>
    <w:unhideWhenUsed/>
    <w:rsid w:val="007B72B1"/>
    <w:pPr>
      <w:widowControl/>
    </w:pPr>
    <w:rPr>
      <w:rFonts w:ascii="Calibri" w:eastAsia="Calibri" w:hAnsi="Calibri" w:cs="Times New Roman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ітка таблиці1"/>
    <w:basedOn w:val="a1"/>
    <w:next w:val="a7"/>
    <w:uiPriority w:val="59"/>
    <w:unhideWhenUsed/>
    <w:rsid w:val="007B72B1"/>
    <w:pPr>
      <w:widowControl/>
    </w:pPr>
    <w:rPr>
      <w:rFonts w:ascii="Calibri" w:eastAsia="Calibri" w:hAnsi="Calibri" w:cs="Times New Roman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B72B1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7B72B1"/>
    <w:rPr>
      <w:color w:val="000000"/>
    </w:rPr>
  </w:style>
  <w:style w:type="paragraph" w:styleId="aa">
    <w:name w:val="footer"/>
    <w:basedOn w:val="a"/>
    <w:link w:val="ab"/>
    <w:uiPriority w:val="99"/>
    <w:unhideWhenUsed/>
    <w:rsid w:val="007B72B1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7B72B1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7B494F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7B494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</cp:lastModifiedBy>
  <cp:revision>13</cp:revision>
  <cp:lastPrinted>2021-02-15T06:16:00Z</cp:lastPrinted>
  <dcterms:created xsi:type="dcterms:W3CDTF">2021-01-06T10:05:00Z</dcterms:created>
  <dcterms:modified xsi:type="dcterms:W3CDTF">2021-02-19T08:19:00Z</dcterms:modified>
</cp:coreProperties>
</file>