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0C" w:rsidRDefault="00A56A20">
      <w:pPr>
        <w:spacing w:line="14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3521075</wp:posOffset>
            </wp:positionH>
            <wp:positionV relativeFrom="paragraph">
              <wp:posOffset>10795</wp:posOffset>
            </wp:positionV>
            <wp:extent cx="544195" cy="676910"/>
            <wp:effectExtent l="0" t="0" r="8255" b="889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419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5546090" distR="114300" simplePos="0" relativeHeight="125829381" behindDoc="0" locked="0" layoutInCell="1" allowOverlap="1">
                <wp:simplePos x="0" y="0"/>
                <wp:positionH relativeFrom="page">
                  <wp:posOffset>6630670</wp:posOffset>
                </wp:positionH>
                <wp:positionV relativeFrom="paragraph">
                  <wp:posOffset>1682750</wp:posOffset>
                </wp:positionV>
                <wp:extent cx="417830" cy="2286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2A0C" w:rsidRDefault="00A56A20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t>№ 79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522.1pt;margin-top:132.5pt;width:32.9pt;height:18pt;z-index:125829381;visibility:visible;mso-wrap-style:square;mso-wrap-distance-left:436.7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98jAEAABUDAAAOAAAAZHJzL2Uyb0RvYy54bWysUttOwzAMfUfiH6K8s3bjNlXrEAiBkBAg&#10;AR+QpckaqYmjOKzd3+Nk3UDwhnhxHNs5Pj7O4mqwHduogAZczaeTkjPlJDTGrWv+/nZ3MucMo3CN&#10;6MCpmm8V8qvl8dGi95WaQQtdowIjEIdV72vexuirokDZKitwAl45SmoIVkS6hnXRBNETuu2KWVle&#10;FD2ExgeQCpGit7skX2Z8rZWMz1qjiqyrOXGL2YZsV8kWy4Wo1kH41siRhvgDCyuMo6YHqFsRBfsI&#10;5heUNTIAgo4TCbYArY1UeQaaZlr+mOa1FV7lWUgc9AeZ8P9g5dPmJTDT1PycMycsrSh3ZedJmt5j&#10;RRWvnmricAMDrXgfRwqmiQcdbDppFkZ5Enl7EFYNkUkKnk0v56eUkZSazeYXZRa++HrsA8Z7BZYl&#10;p+aB9pblFJtHjESESvclqZeDO9N1KZ4Y7pgkLw6rYaS9gmZLrLsHR2qlze+dsHdWo5MA0V9/RALN&#10;vRLS7vnYgLTPFMZ/kpb7/Z6rvn7z8hMAAP//AwBQSwMEFAAGAAgAAAAhAJYfxsPeAAAADQEAAA8A&#10;AABkcnMvZG93bnJldi54bWxMjz1PwzAQhnck/oN1SCyI2g4lakOcCiFY2CgsbG58JBHxOYrdJPTX&#10;c51gu1f36P0od4vvxYRj7AIZ0CsFAqkOrqPGwMf7y+0GREyWnO0DoYEfjLCrLi9KW7gw0xtO+9QI&#10;NqFYWANtSkMhZaxb9DauwoDEv68weptYjo10o53Z3PcyUyqX3nbECa0d8KnF+nt/9Aby5Xm4ed1i&#10;Np/qfqLPk9YJtTHXV8vjA4iES/qD4Vyfq0PFnQ7hSC6KnrVarzNmDWT5Pa86I1orvg4G7pRWIKtS&#10;/l9R/QIAAP//AwBQSwECLQAUAAYACAAAACEAtoM4kv4AAADhAQAAEwAAAAAAAAAAAAAAAAAAAAAA&#10;W0NvbnRlbnRfVHlwZXNdLnhtbFBLAQItABQABgAIAAAAIQA4/SH/1gAAAJQBAAALAAAAAAAAAAAA&#10;AAAAAC8BAABfcmVscy8ucmVsc1BLAQItABQABgAIAAAAIQBw/D98jAEAABUDAAAOAAAAAAAAAAAA&#10;AAAAAC4CAABkcnMvZTJvRG9jLnhtbFBLAQItABQABgAIAAAAIQCWH8bD3gAAAA0BAAAPAAAAAAAA&#10;AAAAAAAAAOYDAABkcnMvZG93bnJldi54bWxQSwUGAAAAAAQABADzAAAA8QQAAAAA&#10;" filled="f" stroked="f">
                <v:textbox style="mso-fit-shape-to-text:t" inset="0,0,0,0">
                  <w:txbxContent>
                    <w:p w:rsidR="00792A0C" w:rsidRDefault="00A56A20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t>№ 79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2A0C" w:rsidRDefault="00A56A20">
      <w:pPr>
        <w:pStyle w:val="20"/>
        <w:shd w:val="clear" w:color="auto" w:fill="auto"/>
      </w:pPr>
      <w:r>
        <w:t>КРЕМЕНЧУЦЬКА РАЙОННА РАДА</w:t>
      </w:r>
      <w:r>
        <w:br/>
        <w:t>ПОЛТАВСЬКОЇ ОБЛАСТІ</w:t>
      </w:r>
    </w:p>
    <w:p w:rsidR="00792A0C" w:rsidRDefault="00A56A20">
      <w:pPr>
        <w:pStyle w:val="20"/>
        <w:shd w:val="clear" w:color="auto" w:fill="auto"/>
        <w:ind w:right="0"/>
        <w:rPr>
          <w:sz w:val="34"/>
          <w:szCs w:val="34"/>
        </w:rPr>
      </w:pPr>
      <w:r>
        <w:rPr>
          <w:sz w:val="34"/>
          <w:szCs w:val="34"/>
        </w:rPr>
        <w:t>РОЗПОРЯДЖЕННЯ</w:t>
      </w:r>
      <w:bookmarkStart w:id="0" w:name="_GoBack"/>
      <w:bookmarkEnd w:id="0"/>
    </w:p>
    <w:p w:rsidR="00792A0C" w:rsidRDefault="004551E8">
      <w:pPr>
        <w:pStyle w:val="10"/>
        <w:keepNext/>
        <w:keepLines/>
        <w:shd w:val="clear" w:color="auto" w:fill="auto"/>
      </w:pPr>
      <w:bookmarkStart w:id="1" w:name="bookmark0"/>
      <w:r>
        <w:rPr>
          <w:noProof/>
        </w:rPr>
        <mc:AlternateContent>
          <mc:Choice Requires="wps">
            <w:drawing>
              <wp:anchor distT="0" distB="0" distL="114300" distR="5033645" simplePos="0" relativeHeight="12582937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1153160" cy="2286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2A0C" w:rsidRDefault="00A56A20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t>12.11.2019 р.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" o:spid="_x0000_s1027" type="#_x0000_t202" style="position:absolute;left:0;text-align:left;margin-left:0;margin-top:21.9pt;width:90.8pt;height:18pt;z-index:125829379;visibility:visible;mso-wrap-style:square;mso-width-percent:0;mso-wrap-distance-left:9pt;mso-wrap-distance-top:0;mso-wrap-distance-right:396.35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hdnAEAACsDAAAOAAAAZHJzL2Uyb0RvYy54bWysUttu2zAMfR+wfxD03thJsKAw4hQtig4D&#10;hm1A1w9QZCkWYIkqqcTO349SLh3at2EvMk1Sh+ccan03+UEcDJKD0Mr5rJbCBA2dC7tWvvx+urmV&#10;gpIKnRogmFYeDcm7zedP6zE2ZgE9DJ1BwSCBmjG2sk8pNlVFujde0QyiCVy0gF4l/sVd1aEaGd0P&#10;1aKuV9UI2EUEbYg4+3gqyk3Bt9bo9NNaMkkMrWRuqZxYzm0+q81aNTtUsXf6TEP9AwuvXOChV6hH&#10;lZTYo/sA5Z1GILBppsFXYK3TpmhgNfP6nZrnXkVTtLA5FK820f+D1T8Ov1C4rpVLKYLyvKIyVSyz&#10;NWOkhjueI/ek6QEmXvElT5zMiieLPn9Zi+A6m3y8GmumJHS+NP+ynK+4pLm2WNyu6uJ89XY7IqWv&#10;BrzIQSuRF1f8VIfvlJgJt15a8rAAT24Ycj5TPFHJUZq2U1FzpbmF7sjsR15xK+l1r9BIMXwL7GF+&#10;D5cAL8H2HOQpFO/3iScVAhn+BHaeyhspvM6vJ6/87//S9fbGN38AAAD//wMAUEsDBBQABgAIAAAA&#10;IQDOC/qt2wAAAAYBAAAPAAAAZHJzL2Rvd25yZXYueG1sTM/BTsMwDAbgOxLvEBmJC2JpBipdqTsh&#10;BBduDC7cssa0FYlTNVlb9vRkJ3a0fuv352q7OCsmGkPvGUGtMhDEjTc9twifH6+3BYgQNRttPRPC&#10;LwXY1pcXlS6Nn/mdpl1sRSrhUGqELsahlDI0HTkdVn4gTtm3H52OaRxbaUY9p3Jn5TrLcul0z+lC&#10;pwd67qj52R0cQr68DDdvG1rPx8ZO/HVUKpJCvL5anh5BRFri/zKc+IkOdTLt/YFNEBYhPRIR7u+S&#10;/5QWKgexR3jYFCDrSp7z6z8AAAD//wMAUEsBAi0AFAAGAAgAAAAhALaDOJL+AAAA4QEAABMAAAAA&#10;AAAAAAAAAAAAAAAAAFtDb250ZW50X1R5cGVzXS54bWxQSwECLQAUAAYACAAAACEAOP0h/9YAAACU&#10;AQAACwAAAAAAAAAAAAAAAAAvAQAAX3JlbHMvLnJlbHNQSwECLQAUAAYACAAAACEAaep4XZwBAAAr&#10;AwAADgAAAAAAAAAAAAAAAAAuAgAAZHJzL2Uyb0RvYy54bWxQSwECLQAUAAYACAAAACEAzgv6rdsA&#10;AAAGAQAADwAAAAAAAAAAAAAAAAD2AwAAZHJzL2Rvd25yZXYueG1sUEsFBgAAAAAEAAQA8wAAAP4E&#10;AAAAAA==&#10;" filled="f" stroked="f">
                <v:textbox style="mso-fit-shape-to-text:t" inset="0,0,0,0">
                  <w:txbxContent>
                    <w:p w:rsidR="00792A0C" w:rsidRDefault="00A56A20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t>12.11.2019 р.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6A20">
        <w:t>голови районної ради</w:t>
      </w:r>
      <w:bookmarkEnd w:id="1"/>
    </w:p>
    <w:p w:rsidR="00792A0C" w:rsidRDefault="00A56A20">
      <w:pPr>
        <w:pStyle w:val="a4"/>
        <w:shd w:val="clear" w:color="auto" w:fill="auto"/>
        <w:spacing w:before="100"/>
      </w:pPr>
      <w:r>
        <w:rPr>
          <w:b/>
          <w:bCs/>
        </w:rPr>
        <w:t>Про нагородження Почесними грамотами</w:t>
      </w:r>
    </w:p>
    <w:p w:rsidR="00792A0C" w:rsidRDefault="00A56A20">
      <w:pPr>
        <w:pStyle w:val="a4"/>
        <w:shd w:val="clear" w:color="auto" w:fill="auto"/>
      </w:pPr>
      <w:r>
        <w:rPr>
          <w:b/>
          <w:bCs/>
        </w:rPr>
        <w:t>Кременчуцької районної ради</w:t>
      </w:r>
    </w:p>
    <w:p w:rsidR="00792A0C" w:rsidRDefault="00A56A20" w:rsidP="004551E8">
      <w:pPr>
        <w:pStyle w:val="a4"/>
        <w:shd w:val="clear" w:color="auto" w:fill="auto"/>
        <w:spacing w:after="320"/>
        <w:ind w:firstLine="720"/>
      </w:pPr>
      <w:r>
        <w:t xml:space="preserve">На виконання власних повноважень, керуючись ст.42 Закону </w:t>
      </w:r>
      <w:r>
        <w:t>України «Про місцеве самоврядування в Україні» та враховуючи клопотання голови Місцевого осередку громадської організації «Всеукраїнське фізкультурно- спортивне товариство «Колос» в Кременчуцькому районі Полтавської області;</w:t>
      </w:r>
    </w:p>
    <w:p w:rsidR="00792A0C" w:rsidRDefault="00A56A20">
      <w:pPr>
        <w:pStyle w:val="a4"/>
        <w:numPr>
          <w:ilvl w:val="0"/>
          <w:numId w:val="1"/>
        </w:numPr>
        <w:shd w:val="clear" w:color="auto" w:fill="auto"/>
        <w:tabs>
          <w:tab w:val="left" w:pos="356"/>
        </w:tabs>
      </w:pPr>
      <w:r>
        <w:t xml:space="preserve">Нагородити почесною грамотою районної ради </w:t>
      </w:r>
      <w:proofErr w:type="spellStart"/>
      <w:r>
        <w:rPr>
          <w:b/>
          <w:bCs/>
        </w:rPr>
        <w:t>Сохін</w:t>
      </w:r>
      <w:proofErr w:type="spellEnd"/>
      <w:r>
        <w:rPr>
          <w:b/>
          <w:bCs/>
        </w:rPr>
        <w:t xml:space="preserve"> Наталія Леонідівну, </w:t>
      </w:r>
      <w:r>
        <w:t>жительку с.</w:t>
      </w:r>
      <w:r w:rsidR="004551E8" w:rsidRPr="004551E8">
        <w:t xml:space="preserve"> </w:t>
      </w:r>
      <w:r>
        <w:t>Омельник Кременчуцького району Полтавської області, за зайняте І місце в загальнокомандному заліку з настільного тенісу в обласній спартакіаді серед ветеранів сільського спорту</w:t>
      </w:r>
      <w:r>
        <w:t>, за вагомий особистий внесок у популяризацію фізичної культури та спорту, професіоналізм, самовідданість і прагнення до перемоги.</w:t>
      </w:r>
    </w:p>
    <w:p w:rsidR="00792A0C" w:rsidRDefault="00A56A20">
      <w:pPr>
        <w:pStyle w:val="a4"/>
        <w:numPr>
          <w:ilvl w:val="0"/>
          <w:numId w:val="1"/>
        </w:numPr>
        <w:shd w:val="clear" w:color="auto" w:fill="auto"/>
        <w:tabs>
          <w:tab w:val="left" w:pos="356"/>
        </w:tabs>
      </w:pPr>
      <w:r>
        <w:t xml:space="preserve">Нагородити почесною грамотою районної ради </w:t>
      </w:r>
      <w:r>
        <w:rPr>
          <w:b/>
          <w:bCs/>
        </w:rPr>
        <w:t xml:space="preserve">Ярову Ларису Віталіївну, </w:t>
      </w:r>
      <w:r>
        <w:t>жительку с.</w:t>
      </w:r>
      <w:r w:rsidR="004551E8" w:rsidRPr="004551E8">
        <w:t xml:space="preserve"> </w:t>
      </w:r>
      <w:r>
        <w:t>Ялинці Кременчуцького району Полтавської облас</w:t>
      </w:r>
      <w:r>
        <w:t>ті, за зайняте І місце в загальнокомандному заліку з шахів в обласній спартакіаді серед ветеранів сільського спорту, за вагомий особистий внесок у популяризацію фізичної культури та спорту, професіоналізм, самовідданість і прагнення до перемоги.</w:t>
      </w:r>
    </w:p>
    <w:p w:rsidR="00792A0C" w:rsidRDefault="00A56A20">
      <w:pPr>
        <w:pStyle w:val="a4"/>
        <w:numPr>
          <w:ilvl w:val="0"/>
          <w:numId w:val="1"/>
        </w:numPr>
        <w:shd w:val="clear" w:color="auto" w:fill="auto"/>
        <w:tabs>
          <w:tab w:val="left" w:pos="494"/>
        </w:tabs>
      </w:pPr>
      <w:r>
        <w:t>Нагородити</w:t>
      </w:r>
      <w:r>
        <w:t xml:space="preserve"> почесною грамотою районної ради </w:t>
      </w:r>
      <w:r>
        <w:rPr>
          <w:b/>
          <w:bCs/>
        </w:rPr>
        <w:t>Петров</w:t>
      </w:r>
      <w:r w:rsidR="004551E8">
        <w:rPr>
          <w:b/>
          <w:bCs/>
        </w:rPr>
        <w:t>а</w:t>
      </w:r>
      <w:r>
        <w:rPr>
          <w:b/>
          <w:bCs/>
        </w:rPr>
        <w:t>-Хоменк</w:t>
      </w:r>
      <w:r w:rsidR="004551E8">
        <w:rPr>
          <w:b/>
          <w:bCs/>
        </w:rPr>
        <w:t>а</w:t>
      </w:r>
      <w:r>
        <w:rPr>
          <w:b/>
          <w:bCs/>
        </w:rPr>
        <w:t xml:space="preserve"> Олександра Георгійовича, </w:t>
      </w:r>
      <w:r>
        <w:t>жителя с.</w:t>
      </w:r>
      <w:r w:rsidR="004551E8">
        <w:t xml:space="preserve"> </w:t>
      </w:r>
      <w:r>
        <w:t>Максимівка Кременчуцького району Полтавської області, за зайняте І місце в загальнокомандному заліку з шахів в обласній спартакіаді серед ветеранів сільського спорту, за ваго</w:t>
      </w:r>
      <w:r>
        <w:t>мий особистий внесок у популяризацію фізичної культури та спорту, професіоналізм, самовідданість і прагнення до перемоги.</w:t>
      </w:r>
    </w:p>
    <w:p w:rsidR="00792A0C" w:rsidRDefault="00A56A20">
      <w:pPr>
        <w:pStyle w:val="a4"/>
        <w:numPr>
          <w:ilvl w:val="0"/>
          <w:numId w:val="1"/>
        </w:numPr>
        <w:shd w:val="clear" w:color="auto" w:fill="auto"/>
        <w:tabs>
          <w:tab w:val="left" w:pos="494"/>
        </w:tabs>
      </w:pPr>
      <w:r>
        <w:t xml:space="preserve">Нагородити почесною грамотою районної ради </w:t>
      </w:r>
      <w:r>
        <w:rPr>
          <w:b/>
          <w:bCs/>
        </w:rPr>
        <w:t xml:space="preserve">Прокопенка Юрія Володимировича, </w:t>
      </w:r>
      <w:r>
        <w:t>жителя с.</w:t>
      </w:r>
      <w:r w:rsidR="004551E8">
        <w:t xml:space="preserve"> </w:t>
      </w:r>
      <w:r>
        <w:t>Кобелячок Кременчуцького району Полтавської област</w:t>
      </w:r>
      <w:r>
        <w:t>і, за зайняте І місце в загальнокомандному заліку з настільного тенісу в обласній спартакіаді серед ветеранів сільського спорту, за вагомий особистий внесок у популяризацію фізичної культури та спорту, професіоналізм, самовідданість і прагнення до перемоги</w:t>
      </w:r>
      <w:r>
        <w:t>.</w:t>
      </w:r>
    </w:p>
    <w:p w:rsidR="00792A0C" w:rsidRDefault="00A56A20">
      <w:pPr>
        <w:pStyle w:val="a4"/>
        <w:numPr>
          <w:ilvl w:val="0"/>
          <w:numId w:val="1"/>
        </w:numPr>
        <w:shd w:val="clear" w:color="auto" w:fill="auto"/>
        <w:tabs>
          <w:tab w:val="left" w:pos="356"/>
        </w:tabs>
      </w:pPr>
      <w:r>
        <w:t xml:space="preserve">Провідному спеціалісту загального відділу </w:t>
      </w:r>
      <w:proofErr w:type="spellStart"/>
      <w:r>
        <w:rPr>
          <w:lang w:val="ru-RU" w:eastAsia="ru-RU" w:bidi="ru-RU"/>
        </w:rPr>
        <w:t>Гринь</w:t>
      </w:r>
      <w:proofErr w:type="spellEnd"/>
      <w:r>
        <w:rPr>
          <w:lang w:val="ru-RU" w:eastAsia="ru-RU" w:bidi="ru-RU"/>
        </w:rPr>
        <w:t xml:space="preserve"> </w:t>
      </w:r>
      <w:r>
        <w:rPr>
          <w:b/>
          <w:bCs/>
        </w:rPr>
        <w:t xml:space="preserve">С.С. </w:t>
      </w:r>
      <w:r>
        <w:t>підготувати почесні грамоти та подяки.</w:t>
      </w:r>
    </w:p>
    <w:p w:rsidR="00792A0C" w:rsidRDefault="00A56A20">
      <w:pPr>
        <w:pStyle w:val="a4"/>
        <w:numPr>
          <w:ilvl w:val="0"/>
          <w:numId w:val="1"/>
        </w:numPr>
        <w:shd w:val="clear" w:color="auto" w:fill="auto"/>
        <w:tabs>
          <w:tab w:val="left" w:pos="494"/>
        </w:tabs>
      </w:pPr>
      <w:r>
        <w:t>Начальнику організаційного відділу районної ради Іваненко Н.О., оприлюднити дане розпорядження на офіційному сайті районної ради.</w:t>
      </w:r>
    </w:p>
    <w:p w:rsidR="00792A0C" w:rsidRDefault="009F0BD1">
      <w:pPr>
        <w:pStyle w:val="a4"/>
        <w:shd w:val="clear" w:color="auto" w:fill="auto"/>
      </w:pPr>
      <w:r>
        <w:lastRenderedPageBreak/>
        <w:t>7</w:t>
      </w:r>
      <w:r w:rsidR="00A56A20">
        <w:t xml:space="preserve">. </w:t>
      </w:r>
      <w:r w:rsidR="00A56A20">
        <w:t>Контроль за виконанням даного</w:t>
      </w:r>
      <w:r w:rsidR="00A56A20">
        <w:t xml:space="preserve"> розпорядження залишаю за собою.</w:t>
      </w: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  <w:r>
        <w:t xml:space="preserve">         ГОЛОВА</w:t>
      </w:r>
    </w:p>
    <w:p w:rsidR="009F0BD1" w:rsidRDefault="009F0BD1">
      <w:pPr>
        <w:pStyle w:val="a4"/>
        <w:shd w:val="clear" w:color="auto" w:fill="auto"/>
      </w:pPr>
      <w:r>
        <w:t>РАЙОННОЇ РАДИ                                                      А.О. ДРОФА</w:t>
      </w: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9F0BD1" w:rsidRDefault="009F0BD1">
      <w:pPr>
        <w:pStyle w:val="a4"/>
        <w:shd w:val="clear" w:color="auto" w:fill="auto"/>
      </w:pPr>
    </w:p>
    <w:p w:rsidR="00792A0C" w:rsidRDefault="00A56A20">
      <w:pPr>
        <w:pStyle w:val="a4"/>
        <w:framePr w:w="3629" w:h="691" w:wrap="none" w:vAnchor="text" w:hAnchor="page" w:x="1594" w:y="630"/>
        <w:shd w:val="clear" w:color="auto" w:fill="auto"/>
      </w:pPr>
      <w:r>
        <w:rPr>
          <w:lang w:val="ru-RU" w:eastAsia="ru-RU" w:bidi="ru-RU"/>
        </w:rPr>
        <w:t xml:space="preserve">Начальник </w:t>
      </w:r>
      <w:r>
        <w:t>загального відділу районної ради</w:t>
      </w:r>
    </w:p>
    <w:p w:rsidR="00792A0C" w:rsidRDefault="00A56A20">
      <w:pPr>
        <w:pStyle w:val="a6"/>
        <w:framePr w:w="2280" w:h="346" w:wrap="none" w:vAnchor="text" w:hAnchor="page" w:x="5227" w:y="21"/>
        <w:shd w:val="clear" w:color="auto" w:fill="auto"/>
      </w:pPr>
      <w:r>
        <w:t>ПІДГОТОВЛЕНО:</w:t>
      </w:r>
    </w:p>
    <w:p w:rsidR="00792A0C" w:rsidRDefault="00A56A20">
      <w:pPr>
        <w:pStyle w:val="a4"/>
        <w:framePr w:w="1738" w:h="370" w:wrap="none" w:vAnchor="text" w:hAnchor="page" w:x="8549" w:y="961"/>
        <w:shd w:val="clear" w:color="auto" w:fill="auto"/>
        <w:jc w:val="left"/>
      </w:pPr>
      <w:r>
        <w:t>В.В. Хорощак</w:t>
      </w:r>
    </w:p>
    <w:p w:rsidR="00792A0C" w:rsidRDefault="00A56A20">
      <w:pPr>
        <w:pStyle w:val="a4"/>
        <w:framePr w:w="2174" w:h="691" w:wrap="none" w:vAnchor="text" w:hAnchor="page" w:x="1589" w:y="2876"/>
        <w:shd w:val="clear" w:color="auto" w:fill="auto"/>
      </w:pPr>
      <w:r>
        <w:t>Заступник голови районної ради</w:t>
      </w:r>
    </w:p>
    <w:p w:rsidR="00792A0C" w:rsidRDefault="00A56A20">
      <w:pPr>
        <w:pStyle w:val="a6"/>
        <w:framePr w:w="1891" w:h="360" w:wrap="none" w:vAnchor="text" w:hAnchor="page" w:x="5414" w:y="2247"/>
        <w:shd w:val="clear" w:color="auto" w:fill="auto"/>
      </w:pPr>
      <w:r>
        <w:t>ПОГОДЖЕНО:</w:t>
      </w:r>
    </w:p>
    <w:p w:rsidR="00792A0C" w:rsidRDefault="00A56A20">
      <w:pPr>
        <w:pStyle w:val="a4"/>
        <w:framePr w:w="2194" w:h="365" w:wrap="none" w:vAnchor="text" w:hAnchor="page" w:x="8510" w:y="3212"/>
        <w:shd w:val="clear" w:color="auto" w:fill="auto"/>
        <w:jc w:val="left"/>
      </w:pPr>
      <w:r>
        <w:t>Е.І. Скляревський</w:t>
      </w:r>
    </w:p>
    <w:p w:rsidR="00792A0C" w:rsidRDefault="00A56A20">
      <w:pPr>
        <w:pStyle w:val="a4"/>
        <w:framePr w:w="3902" w:h="682" w:wrap="none" w:vAnchor="text" w:hAnchor="page" w:x="1546" w:y="3841"/>
        <w:shd w:val="clear" w:color="auto" w:fill="auto"/>
      </w:pPr>
      <w:r>
        <w:t>Начальник юридичного відділу районної ради</w:t>
      </w:r>
    </w:p>
    <w:p w:rsidR="00792A0C" w:rsidRDefault="00A56A20">
      <w:pPr>
        <w:pStyle w:val="a4"/>
        <w:framePr w:w="2237" w:h="360" w:wrap="none" w:vAnchor="text" w:hAnchor="page" w:x="5174" w:y="5137"/>
        <w:shd w:val="clear" w:color="auto" w:fill="auto"/>
        <w:jc w:val="left"/>
      </w:pPr>
      <w:r>
        <w:t>ОЗНАЙОМЛЕНА</w:t>
      </w:r>
    </w:p>
    <w:p w:rsidR="00792A0C" w:rsidRDefault="00A56A20">
      <w:pPr>
        <w:pStyle w:val="a4"/>
        <w:framePr w:w="4992" w:h="682" w:wrap="none" w:vAnchor="text" w:hAnchor="page" w:x="1536" w:y="5771"/>
        <w:shd w:val="clear" w:color="auto" w:fill="auto"/>
      </w:pPr>
      <w:r>
        <w:t>Провідний спеціаліст загального відділу районної ради</w:t>
      </w:r>
    </w:p>
    <w:p w:rsidR="00792A0C" w:rsidRDefault="00A56A20">
      <w:pPr>
        <w:pStyle w:val="a6"/>
        <w:framePr w:w="1430" w:h="360" w:wrap="none" w:vAnchor="text" w:hAnchor="page" w:x="8496" w:y="4172"/>
        <w:shd w:val="clear" w:color="auto" w:fill="auto"/>
      </w:pPr>
      <w:r>
        <w:t>Н.В. Цюпа</w:t>
      </w:r>
    </w:p>
    <w:p w:rsidR="00792A0C" w:rsidRDefault="00A56A20">
      <w:pPr>
        <w:pStyle w:val="a6"/>
        <w:framePr w:w="1450" w:h="360" w:wrap="none" w:vAnchor="text" w:hAnchor="page" w:x="8496" w:y="6102"/>
        <w:shd w:val="clear" w:color="auto" w:fill="auto"/>
      </w:pPr>
      <w:r>
        <w:t xml:space="preserve">С.С. </w:t>
      </w:r>
      <w:r w:rsidRPr="004551E8">
        <w:rPr>
          <w:lang w:eastAsia="ru-RU" w:bidi="ru-RU"/>
        </w:rPr>
        <w:t>Гринь</w:t>
      </w:r>
    </w:p>
    <w:p w:rsidR="00792A0C" w:rsidRDefault="00792A0C">
      <w:pPr>
        <w:spacing w:line="360" w:lineRule="exact"/>
      </w:pPr>
    </w:p>
    <w:p w:rsidR="009F0BD1" w:rsidRDefault="009F0BD1">
      <w:pPr>
        <w:spacing w:line="360" w:lineRule="exact"/>
      </w:pPr>
    </w:p>
    <w:p w:rsidR="009F0BD1" w:rsidRDefault="009F0BD1">
      <w:pPr>
        <w:spacing w:line="360" w:lineRule="exact"/>
      </w:pPr>
    </w:p>
    <w:p w:rsidR="009F0BD1" w:rsidRDefault="009F0BD1">
      <w:pPr>
        <w:spacing w:line="360" w:lineRule="exact"/>
      </w:pPr>
    </w:p>
    <w:p w:rsidR="009F0BD1" w:rsidRDefault="009F0BD1">
      <w:pPr>
        <w:spacing w:line="360" w:lineRule="exact"/>
      </w:pPr>
    </w:p>
    <w:p w:rsidR="009F0BD1" w:rsidRDefault="009F0BD1">
      <w:pPr>
        <w:spacing w:line="360" w:lineRule="exact"/>
      </w:pPr>
    </w:p>
    <w:p w:rsidR="009F0BD1" w:rsidRDefault="009F0BD1">
      <w:pPr>
        <w:spacing w:line="360" w:lineRule="exact"/>
      </w:pPr>
    </w:p>
    <w:p w:rsidR="009F0BD1" w:rsidRDefault="009F0BD1">
      <w:pPr>
        <w:spacing w:line="360" w:lineRule="exact"/>
      </w:pPr>
    </w:p>
    <w:p w:rsidR="009F0BD1" w:rsidRDefault="009F0BD1">
      <w:pPr>
        <w:spacing w:line="360" w:lineRule="exact"/>
      </w:pPr>
    </w:p>
    <w:p w:rsidR="009F0BD1" w:rsidRDefault="009F0BD1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line="360" w:lineRule="exact"/>
      </w:pPr>
    </w:p>
    <w:p w:rsidR="00792A0C" w:rsidRDefault="00792A0C">
      <w:pPr>
        <w:spacing w:after="480" w:line="14" w:lineRule="exact"/>
      </w:pPr>
    </w:p>
    <w:p w:rsidR="00792A0C" w:rsidRDefault="00792A0C">
      <w:pPr>
        <w:spacing w:line="14" w:lineRule="exact"/>
      </w:pPr>
    </w:p>
    <w:sectPr w:rsidR="00792A0C">
      <w:pgSz w:w="11900" w:h="16840"/>
      <w:pgMar w:top="994" w:right="1197" w:bottom="994" w:left="1535" w:header="56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A20" w:rsidRDefault="00A56A20">
      <w:r>
        <w:separator/>
      </w:r>
    </w:p>
  </w:endnote>
  <w:endnote w:type="continuationSeparator" w:id="0">
    <w:p w:rsidR="00A56A20" w:rsidRDefault="00A5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A20" w:rsidRDefault="00A56A20"/>
  </w:footnote>
  <w:footnote w:type="continuationSeparator" w:id="0">
    <w:p w:rsidR="00A56A20" w:rsidRDefault="00A56A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F06"/>
    <w:multiLevelType w:val="multilevel"/>
    <w:tmpl w:val="EFDA1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0C"/>
    <w:rsid w:val="004551E8"/>
    <w:rsid w:val="00792A0C"/>
    <w:rsid w:val="009F0BD1"/>
    <w:rsid w:val="00A56A20"/>
    <w:rsid w:val="00D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1E2F"/>
  <w15:docId w15:val="{A02F6AFF-DE53-4E7C-BA65-1290ADA5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right="5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3</cp:revision>
  <dcterms:created xsi:type="dcterms:W3CDTF">2019-11-19T07:14:00Z</dcterms:created>
  <dcterms:modified xsi:type="dcterms:W3CDTF">2019-11-19T07:26:00Z</dcterms:modified>
</cp:coreProperties>
</file>