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DA7A" w14:textId="77777777" w:rsidR="00770357" w:rsidRDefault="005D7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14:paraId="3C6B2A0D" w14:textId="77777777"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39033F" w14:textId="39DC3D68" w:rsidR="00770357" w:rsidRDefault="005D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ухвали Полтавського окружного адміністративного суду від 28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Кременчуцька районна рада повідомляє, що в суді перебуває адміністративний позов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Самаркіна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Антона Володимировича до Кременчуцької районної ради Полтавської області, головуючого на позачерговій сесії Кременчуцької районної ради Полтавської облас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Чинчика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Сергійовича про визнання дій протиправними та скасування рішень.</w:t>
      </w:r>
    </w:p>
    <w:p w14:paraId="043E6F84" w14:textId="77777777" w:rsidR="00770357" w:rsidRDefault="005D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Позивач просить:</w:t>
      </w:r>
    </w:p>
    <w:p w14:paraId="6A48D685" w14:textId="77777777" w:rsidR="00770357" w:rsidRDefault="005D70E5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протиправними дії головуючого на позачерговій сесії Кременчуцької районної восьмого скликання 26.05.2021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Чинчика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Сергійовича щодо ведення пле</w:t>
      </w:r>
      <w:r>
        <w:rPr>
          <w:rFonts w:ascii="Times New Roman" w:hAnsi="Times New Roman" w:cs="Times New Roman"/>
          <w:sz w:val="28"/>
          <w:szCs w:val="28"/>
          <w:lang w:val="uk-UA"/>
        </w:rPr>
        <w:t>нарного засідання ради;</w:t>
      </w:r>
    </w:p>
    <w:p w14:paraId="075A95AB" w14:textId="77777777" w:rsidR="00770357" w:rsidRDefault="005D70E5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протиправними та скасувати наступні рішення позачергової сесії  Кременчуцької районної ради восьмого скликання 26.05.2021:</w:t>
      </w:r>
    </w:p>
    <w:p w14:paraId="392C836F" w14:textId="77777777" w:rsidR="00770357" w:rsidRDefault="005D70E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Регламенту Кременчуцької районної ради восьмого скликання.</w:t>
      </w:r>
    </w:p>
    <w:p w14:paraId="7BBB09A5" w14:textId="77777777" w:rsidR="00770357" w:rsidRDefault="005D70E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аварійний стан 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ектромереж і відсутність електроенергії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Єристівка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ОТГ) і частини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Новогалещинської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ОТГ.</w:t>
      </w:r>
    </w:p>
    <w:p w14:paraId="516DF45A" w14:textId="77777777" w:rsidR="00770357" w:rsidRDefault="005D70E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вихід зі складу засновників юридичної особи госпрозрахункового проектно-виробничого архітектурно-планувального бюро при головном</w:t>
      </w:r>
      <w:r>
        <w:rPr>
          <w:rFonts w:ascii="Times New Roman" w:hAnsi="Times New Roman" w:cs="Times New Roman"/>
          <w:sz w:val="28"/>
          <w:szCs w:val="28"/>
          <w:lang w:val="uk-UA"/>
        </w:rPr>
        <w:t>у архітекторові районну та надання згоди на передачу Піщанській сільській раді всіх прав та повноважень засновника.</w:t>
      </w:r>
    </w:p>
    <w:p w14:paraId="024412D1" w14:textId="77777777" w:rsidR="00770357" w:rsidRDefault="005D70E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членства в Асоціації «Полтавська обласна асоціація органів місцевого самоврядування».</w:t>
      </w:r>
    </w:p>
    <w:p w14:paraId="0892818B" w14:textId="77777777" w:rsidR="00770357" w:rsidRDefault="005D70E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комісії з р</w:t>
      </w:r>
      <w:r>
        <w:rPr>
          <w:rFonts w:ascii="Times New Roman" w:hAnsi="Times New Roman" w:cs="Times New Roman"/>
          <w:sz w:val="28"/>
          <w:szCs w:val="28"/>
          <w:lang w:val="uk-UA"/>
        </w:rPr>
        <w:t>еорганізації Глобинської районної ради  Полтавської області шляхом приєднання до Кременчуцької районної ради Полтавської області.</w:t>
      </w:r>
    </w:p>
    <w:p w14:paraId="77806C04" w14:textId="77777777" w:rsidR="00770357" w:rsidRDefault="005D70E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комісії з реорганізації Семенівської районної ради Полтавської області шляхом приєднання до Кремен</w:t>
      </w:r>
      <w:r>
        <w:rPr>
          <w:rFonts w:ascii="Times New Roman" w:hAnsi="Times New Roman" w:cs="Times New Roman"/>
          <w:sz w:val="28"/>
          <w:szCs w:val="28"/>
          <w:lang w:val="uk-UA"/>
        </w:rPr>
        <w:t>чуцької районної ради Полтавської області.</w:t>
      </w:r>
    </w:p>
    <w:p w14:paraId="14BCC0F8" w14:textId="77777777" w:rsidR="00770357" w:rsidRDefault="0077035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3A776" w14:textId="0E23E863" w:rsidR="00770357" w:rsidRDefault="005D70E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Підготовче засідання у вказаній справі №440/5505/21 призначено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11 год. 30 хв.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року в приміщенні Полтавського окружного адміністративного суду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Полтава,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Пушкарівська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9/26,  суддя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Ясинов</w:t>
      </w:r>
      <w:r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</w:p>
    <w:p w14:paraId="467C2AA4" w14:textId="77777777" w:rsidR="00770357" w:rsidRDefault="00770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7CA814" w14:textId="77777777" w:rsidR="00770357" w:rsidRDefault="00770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703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476"/>
    <w:multiLevelType w:val="multilevel"/>
    <w:tmpl w:val="41C23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9457D"/>
    <w:multiLevelType w:val="multilevel"/>
    <w:tmpl w:val="381CED2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3E1DB8"/>
    <w:multiLevelType w:val="multilevel"/>
    <w:tmpl w:val="B8868F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57"/>
    <w:rsid w:val="005D70E5"/>
    <w:rsid w:val="007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BD9A"/>
  <w15:docId w15:val="{26ECEE05-8EE9-499A-BCD5-9AC6C141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53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 </cp:lastModifiedBy>
  <cp:revision>2</cp:revision>
  <cp:lastPrinted>2021-07-20T14:10:00Z</cp:lastPrinted>
  <dcterms:created xsi:type="dcterms:W3CDTF">2021-07-30T08:19:00Z</dcterms:created>
  <dcterms:modified xsi:type="dcterms:W3CDTF">2021-07-30T08:19:00Z</dcterms:modified>
  <dc:language>en-US</dc:language>
</cp:coreProperties>
</file>