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A7" w:rsidRDefault="005C6BA7" w:rsidP="000A43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220B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5C6BA7" w:rsidRDefault="005C6BA7" w:rsidP="002706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питань </w:t>
      </w:r>
      <w:r w:rsidR="002706FA">
        <w:rPr>
          <w:rFonts w:ascii="Times New Roman" w:hAnsi="Times New Roman" w:cs="Times New Roman"/>
          <w:b/>
          <w:sz w:val="28"/>
          <w:szCs w:val="28"/>
        </w:rPr>
        <w:t>самоврядування, адміністративно-територіального устрою, депутатської діяльності та етики, законності, правопорядку та боротьби з корупцією</w:t>
      </w:r>
    </w:p>
    <w:p w:rsidR="005C6BA7" w:rsidRPr="0021220B" w:rsidRDefault="005C6BA7" w:rsidP="000A43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7" w:rsidRPr="0021220B" w:rsidRDefault="00427825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BA7" w:rsidRPr="0021220B">
        <w:rPr>
          <w:rFonts w:ascii="Times New Roman" w:hAnsi="Times New Roman" w:cs="Times New Roman"/>
          <w:sz w:val="28"/>
          <w:szCs w:val="28"/>
        </w:rPr>
        <w:t>.</w:t>
      </w:r>
      <w:r w:rsidR="005C6BA7" w:rsidRPr="0021220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C6BA7" w:rsidRPr="002122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6BA7" w:rsidRPr="0021220B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8E0E1B">
        <w:rPr>
          <w:rFonts w:ascii="Times New Roman" w:hAnsi="Times New Roman" w:cs="Times New Roman"/>
          <w:sz w:val="28"/>
          <w:szCs w:val="28"/>
        </w:rPr>
        <w:t xml:space="preserve"> </w:t>
      </w:r>
      <w:r w:rsidR="002706FA">
        <w:rPr>
          <w:rFonts w:ascii="Times New Roman" w:hAnsi="Times New Roman" w:cs="Times New Roman"/>
          <w:sz w:val="28"/>
          <w:szCs w:val="28"/>
        </w:rPr>
        <w:t>каб.208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7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Початок:</w:t>
      </w:r>
      <w:r w:rsidRPr="0021220B">
        <w:rPr>
          <w:rFonts w:ascii="Times New Roman" w:hAnsi="Times New Roman" w:cs="Times New Roman"/>
          <w:sz w:val="28"/>
          <w:szCs w:val="28"/>
        </w:rPr>
        <w:t xml:space="preserve"> 1</w:t>
      </w:r>
      <w:r w:rsidR="00427825">
        <w:rPr>
          <w:rFonts w:ascii="Times New Roman" w:hAnsi="Times New Roman" w:cs="Times New Roman"/>
          <w:sz w:val="28"/>
          <w:szCs w:val="28"/>
        </w:rPr>
        <w:t>0</w:t>
      </w:r>
      <w:r w:rsidRPr="0021220B">
        <w:rPr>
          <w:rFonts w:ascii="Times New Roman" w:hAnsi="Times New Roman" w:cs="Times New Roman"/>
          <w:sz w:val="28"/>
          <w:szCs w:val="28"/>
        </w:rPr>
        <w:t>.</w:t>
      </w:r>
      <w:r w:rsidR="00427825">
        <w:rPr>
          <w:rFonts w:ascii="Times New Roman" w:hAnsi="Times New Roman" w:cs="Times New Roman"/>
          <w:sz w:val="28"/>
          <w:szCs w:val="28"/>
        </w:rPr>
        <w:t>4</w:t>
      </w:r>
      <w:r w:rsidRPr="0021220B">
        <w:rPr>
          <w:rFonts w:ascii="Times New Roman" w:hAnsi="Times New Roman" w:cs="Times New Roman"/>
          <w:sz w:val="28"/>
          <w:szCs w:val="28"/>
        </w:rPr>
        <w:t>0</w:t>
      </w:r>
    </w:p>
    <w:p w:rsidR="005C6BA7" w:rsidRPr="0021220B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181F">
        <w:rPr>
          <w:rFonts w:ascii="Times New Roman" w:hAnsi="Times New Roman" w:cs="Times New Roman"/>
          <w:b/>
          <w:sz w:val="28"/>
          <w:szCs w:val="28"/>
        </w:rPr>
        <w:t>Всього членів комісії:</w:t>
      </w:r>
      <w:r>
        <w:rPr>
          <w:rFonts w:ascii="Times New Roman" w:hAnsi="Times New Roman" w:cs="Times New Roman"/>
          <w:sz w:val="28"/>
          <w:szCs w:val="28"/>
        </w:rPr>
        <w:t xml:space="preserve"> 5 чоловік</w:t>
      </w:r>
    </w:p>
    <w:p w:rsidR="002706FA" w:rsidRDefault="005C6BA7" w:rsidP="002706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  <w:r w:rsidR="004278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чоловіки: </w:t>
      </w:r>
      <w:r w:rsidR="002706FA">
        <w:rPr>
          <w:rFonts w:ascii="Times New Roman" w:hAnsi="Times New Roman" w:cs="Times New Roman"/>
          <w:sz w:val="28"/>
          <w:szCs w:val="28"/>
        </w:rPr>
        <w:t xml:space="preserve">Гаврилов А.Ф.,         </w:t>
      </w:r>
    </w:p>
    <w:p w:rsidR="005C6BA7" w:rsidRPr="0021220B" w:rsidRDefault="002706FA" w:rsidP="002706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Яременко С.І., Кравченко В.А.</w:t>
      </w:r>
    </w:p>
    <w:p w:rsidR="00E9561D" w:rsidRDefault="005C6BA7" w:rsidP="002706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20B">
        <w:rPr>
          <w:rFonts w:ascii="Times New Roman" w:hAnsi="Times New Roman" w:cs="Times New Roman"/>
          <w:b/>
          <w:sz w:val="28"/>
          <w:szCs w:val="28"/>
        </w:rPr>
        <w:t>Запрошен</w:t>
      </w:r>
      <w:r w:rsidR="00B93539">
        <w:rPr>
          <w:rFonts w:ascii="Times New Roman" w:hAnsi="Times New Roman" w:cs="Times New Roman"/>
          <w:b/>
          <w:sz w:val="28"/>
          <w:szCs w:val="28"/>
        </w:rPr>
        <w:t>а</w:t>
      </w:r>
      <w:r w:rsidRPr="0021220B">
        <w:rPr>
          <w:rFonts w:ascii="Times New Roman" w:hAnsi="Times New Roman" w:cs="Times New Roman"/>
          <w:b/>
          <w:sz w:val="28"/>
          <w:szCs w:val="28"/>
        </w:rPr>
        <w:t>: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  <w:r w:rsidR="002706FA">
        <w:rPr>
          <w:rFonts w:ascii="Times New Roman" w:hAnsi="Times New Roman" w:cs="Times New Roman"/>
          <w:sz w:val="28"/>
          <w:szCs w:val="28"/>
        </w:rPr>
        <w:t xml:space="preserve">Цюпа Н.В., начальник </w:t>
      </w:r>
      <w:r w:rsidR="00B93539">
        <w:rPr>
          <w:rFonts w:ascii="Times New Roman" w:hAnsi="Times New Roman" w:cs="Times New Roman"/>
          <w:sz w:val="28"/>
          <w:szCs w:val="28"/>
        </w:rPr>
        <w:t xml:space="preserve">юридичного </w:t>
      </w:r>
      <w:r w:rsidR="00E9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7" w:rsidRDefault="00E9561D" w:rsidP="002706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06FA">
        <w:rPr>
          <w:rFonts w:ascii="Times New Roman" w:hAnsi="Times New Roman" w:cs="Times New Roman"/>
          <w:sz w:val="28"/>
          <w:szCs w:val="28"/>
        </w:rPr>
        <w:t>відділу Кременчуцької районної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0DB" w:rsidRPr="0021220B" w:rsidRDefault="00DD20DB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825" w:rsidRPr="00427825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Головува</w:t>
      </w:r>
      <w:r w:rsidR="00427825">
        <w:rPr>
          <w:rFonts w:ascii="Times New Roman" w:hAnsi="Times New Roman" w:cs="Times New Roman"/>
          <w:sz w:val="28"/>
          <w:szCs w:val="28"/>
        </w:rPr>
        <w:t>в</w:t>
      </w:r>
      <w:r w:rsidRPr="0021220B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="002706FA">
        <w:rPr>
          <w:rFonts w:ascii="Times New Roman" w:hAnsi="Times New Roman" w:cs="Times New Roman"/>
          <w:b/>
          <w:i/>
          <w:sz w:val="28"/>
          <w:szCs w:val="28"/>
        </w:rPr>
        <w:t>Гаврилов Андрій Федорович</w:t>
      </w:r>
      <w:r w:rsidR="00427825" w:rsidRPr="0042782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5C6BA7" w:rsidRPr="00427825" w:rsidRDefault="002706FA" w:rsidP="000A43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8250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5060" w:rsidRPr="00A40957">
        <w:rPr>
          <w:rFonts w:ascii="Times New Roman" w:hAnsi="Times New Roman" w:cs="Times New Roman"/>
          <w:i/>
          <w:sz w:val="28"/>
          <w:szCs w:val="28"/>
        </w:rPr>
        <w:t>(</w:t>
      </w:r>
      <w:r w:rsidR="00A40957" w:rsidRPr="00A40957">
        <w:rPr>
          <w:rFonts w:ascii="Times New Roman" w:hAnsi="Times New Roman" w:cs="Times New Roman"/>
          <w:i/>
          <w:sz w:val="28"/>
          <w:szCs w:val="28"/>
        </w:rPr>
        <w:t>голосували – одностайно</w:t>
      </w:r>
      <w:r w:rsidR="00825060" w:rsidRPr="00A40957">
        <w:rPr>
          <w:rFonts w:ascii="Times New Roman" w:hAnsi="Times New Roman" w:cs="Times New Roman"/>
          <w:i/>
          <w:sz w:val="28"/>
          <w:szCs w:val="28"/>
        </w:rPr>
        <w:t>)</w:t>
      </w:r>
      <w:r w:rsidR="00427825" w:rsidRPr="00A40957">
        <w:rPr>
          <w:rFonts w:ascii="Times New Roman" w:hAnsi="Times New Roman" w:cs="Times New Roman"/>
          <w:i/>
          <w:sz w:val="28"/>
          <w:szCs w:val="28"/>
        </w:rPr>
        <w:t>.</w:t>
      </w:r>
      <w:r w:rsidR="005C6BA7" w:rsidRPr="004278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6BA7" w:rsidRDefault="005C6BA7" w:rsidP="000A4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6FA" w:rsidRPr="00B93539" w:rsidRDefault="005C6BA7" w:rsidP="00B935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81">
        <w:rPr>
          <w:rFonts w:ascii="Times New Roman" w:hAnsi="Times New Roman" w:cs="Times New Roman"/>
          <w:b/>
          <w:sz w:val="28"/>
          <w:szCs w:val="28"/>
        </w:rPr>
        <w:t>ПОРЯДОК  ДЕННИЙ</w:t>
      </w:r>
    </w:p>
    <w:p w:rsidR="002706FA" w:rsidRPr="002706FA" w:rsidRDefault="002706FA" w:rsidP="00B93539">
      <w:pPr>
        <w:pStyle w:val="aa"/>
        <w:numPr>
          <w:ilvl w:val="0"/>
          <w:numId w:val="11"/>
        </w:numPr>
        <w:tabs>
          <w:tab w:val="left" w:pos="284"/>
          <w:tab w:val="left" w:pos="4536"/>
          <w:tab w:val="left" w:pos="6379"/>
        </w:tabs>
        <w:ind w:left="284" w:right="-2" w:hanging="284"/>
        <w:rPr>
          <w:rStyle w:val="FontStyle13"/>
          <w:bCs/>
          <w:i w:val="0"/>
          <w:iCs/>
          <w:sz w:val="28"/>
          <w:szCs w:val="28"/>
          <w:lang w:eastAsia="uk-UA"/>
        </w:rPr>
      </w:pPr>
      <w:bookmarkStart w:id="0" w:name="_Hlk5626219"/>
      <w:r w:rsidRPr="002706FA">
        <w:rPr>
          <w:szCs w:val="28"/>
          <w:lang w:eastAsia="uk-UA"/>
        </w:rPr>
        <w:t xml:space="preserve">Про зміни  в постійній комісії Кременчуцької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корупцією. </w:t>
      </w:r>
      <w:bookmarkEnd w:id="0"/>
    </w:p>
    <w:p w:rsidR="002706FA" w:rsidRPr="002706FA" w:rsidRDefault="002706FA" w:rsidP="002706FA">
      <w:pPr>
        <w:pStyle w:val="aa"/>
        <w:tabs>
          <w:tab w:val="left" w:pos="4536"/>
          <w:tab w:val="left" w:pos="6379"/>
        </w:tabs>
        <w:ind w:left="360"/>
        <w:rPr>
          <w:rStyle w:val="FontStyle13"/>
          <w:bCs/>
          <w:iCs/>
          <w:sz w:val="28"/>
          <w:szCs w:val="28"/>
          <w:lang w:eastAsia="uk-UA"/>
        </w:rPr>
      </w:pPr>
      <w:r w:rsidRPr="002706FA">
        <w:rPr>
          <w:rStyle w:val="FontStyle13"/>
          <w:bCs/>
          <w:iCs/>
          <w:sz w:val="28"/>
          <w:szCs w:val="28"/>
          <w:lang w:eastAsia="uk-UA"/>
        </w:rPr>
        <w:t xml:space="preserve">                                                                Цюпа Наталія Володимирівна,</w:t>
      </w:r>
    </w:p>
    <w:p w:rsidR="002706FA" w:rsidRPr="00B93539" w:rsidRDefault="002706FA" w:rsidP="00B93539">
      <w:pPr>
        <w:pStyle w:val="aa"/>
        <w:tabs>
          <w:tab w:val="left" w:pos="4536"/>
          <w:tab w:val="left" w:pos="6379"/>
        </w:tabs>
        <w:ind w:left="4820"/>
        <w:rPr>
          <w:szCs w:val="28"/>
        </w:rPr>
      </w:pPr>
      <w:r w:rsidRPr="002706FA">
        <w:rPr>
          <w:rStyle w:val="FontStyle12"/>
          <w:sz w:val="28"/>
          <w:szCs w:val="28"/>
          <w:lang w:eastAsia="uk-UA"/>
        </w:rPr>
        <w:t>начальник юридичного відділу Кременчуцької районної ради.</w:t>
      </w:r>
    </w:p>
    <w:p w:rsidR="00B93539" w:rsidRPr="002706FA" w:rsidRDefault="00B93539" w:rsidP="00B93539">
      <w:pPr>
        <w:pStyle w:val="aa"/>
        <w:numPr>
          <w:ilvl w:val="0"/>
          <w:numId w:val="11"/>
        </w:numPr>
        <w:tabs>
          <w:tab w:val="left" w:pos="284"/>
          <w:tab w:val="left" w:pos="4536"/>
          <w:tab w:val="left" w:pos="6379"/>
        </w:tabs>
        <w:ind w:right="-2" w:hanging="720"/>
        <w:rPr>
          <w:b/>
          <w:bCs/>
          <w:i/>
          <w:iCs/>
          <w:szCs w:val="28"/>
          <w:lang w:eastAsia="uk-UA"/>
        </w:rPr>
      </w:pPr>
      <w:r w:rsidRPr="002706FA">
        <w:rPr>
          <w:szCs w:val="28"/>
          <w:lang w:eastAsia="uk-UA"/>
        </w:rPr>
        <w:t>Про зміни  у складі Президії районної ради 7 скликання</w:t>
      </w:r>
      <w:r>
        <w:rPr>
          <w:szCs w:val="28"/>
          <w:lang w:eastAsia="uk-UA"/>
        </w:rPr>
        <w:t>.</w:t>
      </w:r>
    </w:p>
    <w:p w:rsidR="00B93539" w:rsidRPr="002706FA" w:rsidRDefault="00B93539" w:rsidP="00B93539">
      <w:pPr>
        <w:pStyle w:val="aa"/>
        <w:tabs>
          <w:tab w:val="left" w:pos="4536"/>
          <w:tab w:val="left" w:pos="6379"/>
        </w:tabs>
        <w:ind w:left="360"/>
        <w:rPr>
          <w:rStyle w:val="FontStyle13"/>
          <w:bCs/>
          <w:iCs/>
          <w:sz w:val="28"/>
          <w:szCs w:val="28"/>
          <w:lang w:eastAsia="uk-UA"/>
        </w:rPr>
      </w:pPr>
      <w:r w:rsidRPr="002706FA">
        <w:rPr>
          <w:rStyle w:val="FontStyle13"/>
          <w:bCs/>
          <w:iCs/>
          <w:sz w:val="28"/>
          <w:szCs w:val="28"/>
          <w:lang w:eastAsia="uk-UA"/>
        </w:rPr>
        <w:t xml:space="preserve">                                                                Цюпа Наталія Володимирівна,</w:t>
      </w:r>
    </w:p>
    <w:p w:rsidR="00B93539" w:rsidRPr="002706FA" w:rsidRDefault="00B93539" w:rsidP="00B93539">
      <w:pPr>
        <w:pStyle w:val="aa"/>
        <w:tabs>
          <w:tab w:val="left" w:pos="4536"/>
          <w:tab w:val="left" w:pos="6379"/>
        </w:tabs>
        <w:ind w:left="4820"/>
        <w:rPr>
          <w:szCs w:val="28"/>
        </w:rPr>
      </w:pPr>
      <w:r w:rsidRPr="002706FA">
        <w:rPr>
          <w:rStyle w:val="FontStyle12"/>
          <w:sz w:val="28"/>
          <w:szCs w:val="28"/>
          <w:lang w:eastAsia="uk-UA"/>
        </w:rPr>
        <w:t>начальник юридичного відділу Кременчуцької районної ради.</w:t>
      </w:r>
    </w:p>
    <w:p w:rsidR="002706FA" w:rsidRDefault="002706FA" w:rsidP="002D56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FA" w:rsidRPr="00B93539" w:rsidRDefault="00B93539" w:rsidP="00B9353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3539">
        <w:rPr>
          <w:rFonts w:ascii="Times New Roman" w:hAnsi="Times New Roman" w:cs="Times New Roman"/>
          <w:i/>
          <w:sz w:val="28"/>
          <w:szCs w:val="28"/>
        </w:rPr>
        <w:t>Порядок денний прийнято одноголосно</w:t>
      </w:r>
    </w:p>
    <w:p w:rsidR="002706FA" w:rsidRDefault="002706FA" w:rsidP="002D56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1D" w:rsidRDefault="00B93539" w:rsidP="00E9561D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561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E9561D">
        <w:rPr>
          <w:rFonts w:ascii="Times New Roman" w:hAnsi="Times New Roman" w:cs="Times New Roman"/>
          <w:sz w:val="28"/>
          <w:szCs w:val="28"/>
        </w:rPr>
        <w:t xml:space="preserve">Про зміни </w:t>
      </w:r>
      <w:r w:rsidR="00E9561D" w:rsidRPr="00E9561D">
        <w:rPr>
          <w:rFonts w:ascii="Times New Roman" w:hAnsi="Times New Roman" w:cs="Times New Roman"/>
          <w:sz w:val="28"/>
          <w:szCs w:val="28"/>
        </w:rPr>
        <w:t>в постійній комісії Кременчуцької</w:t>
      </w:r>
      <w:r w:rsidRPr="00E9561D">
        <w:rPr>
          <w:rFonts w:ascii="Times New Roman" w:hAnsi="Times New Roman" w:cs="Times New Roman"/>
          <w:sz w:val="28"/>
          <w:szCs w:val="28"/>
        </w:rPr>
        <w:t xml:space="preserve"> районної ради 7 </w:t>
      </w:r>
      <w:r w:rsidR="00E9561D" w:rsidRPr="00E9561D">
        <w:rPr>
          <w:rFonts w:ascii="Times New Roman" w:hAnsi="Times New Roman" w:cs="Times New Roman"/>
          <w:sz w:val="28"/>
          <w:szCs w:val="28"/>
        </w:rPr>
        <w:t>з питань самоврядування, адміністративно-територіального устрою, депутатської діяльності та етики, законності, правопорядку та боротьби з корупцією</w:t>
      </w:r>
      <w:r w:rsidR="00E9561D">
        <w:rPr>
          <w:rFonts w:ascii="Times New Roman" w:hAnsi="Times New Roman" w:cs="Times New Roman"/>
          <w:sz w:val="28"/>
          <w:szCs w:val="28"/>
        </w:rPr>
        <w:t>.</w:t>
      </w:r>
    </w:p>
    <w:p w:rsidR="00B93539" w:rsidRPr="00E9561D" w:rsidRDefault="00E9561D" w:rsidP="00E9561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39" w:rsidRDefault="00B93539" w:rsidP="00B9353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Інформувала</w:t>
      </w:r>
    </w:p>
    <w:p w:rsidR="00B93539" w:rsidRDefault="00B93539" w:rsidP="00733E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b/>
          <w:i/>
          <w:sz w:val="28"/>
          <w:szCs w:val="28"/>
        </w:rPr>
        <w:t>Цюпа Наталія Володимирівна,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733E7A">
        <w:rPr>
          <w:rFonts w:ascii="Times New Roman" w:hAnsi="Times New Roman" w:cs="Times New Roman"/>
          <w:sz w:val="28"/>
          <w:szCs w:val="28"/>
        </w:rPr>
        <w:t>юридичного відділу районної ради.</w:t>
      </w:r>
    </w:p>
    <w:p w:rsidR="00733E7A" w:rsidRDefault="00733E7A" w:rsidP="00733E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Повідомила, що Луценко Сергій Васильович подав заяву про складання повноважень голови постійної комісії Кременчуцької районної ради з питань самоврядування </w:t>
      </w:r>
      <w:r w:rsidRPr="00733E7A">
        <w:rPr>
          <w:rFonts w:ascii="Times New Roman" w:hAnsi="Times New Roman" w:cs="Times New Roman"/>
          <w:sz w:val="28"/>
          <w:szCs w:val="28"/>
        </w:rPr>
        <w:t>адміністративно-територіального устрою, депутатської діяльності та етики, законності, правопорядку та боротьби з корупцією</w:t>
      </w:r>
      <w:r>
        <w:rPr>
          <w:rFonts w:ascii="Times New Roman" w:hAnsi="Times New Roman" w:cs="Times New Roman"/>
          <w:sz w:val="28"/>
          <w:szCs w:val="28"/>
        </w:rPr>
        <w:t>. Відповідно до Положення про постійні комісії голова постійної комісії обирається на пленарному засіданн</w:t>
      </w:r>
      <w:r w:rsidR="00E9561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Повноваження голови постійної комісії можуть бути припинені тільки за рішенням районної ради. Тому пропонується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зміни до постійної комісії та призначити </w:t>
      </w:r>
      <w:r w:rsidR="00E9561D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головою Гаврилова Андрія Федоровича.</w:t>
      </w:r>
    </w:p>
    <w:p w:rsidR="0046675D" w:rsidRDefault="0046675D" w:rsidP="00733E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675D" w:rsidRPr="0046675D" w:rsidRDefault="0046675D" w:rsidP="00733E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5D">
        <w:rPr>
          <w:rFonts w:ascii="Times New Roman" w:hAnsi="Times New Roman" w:cs="Times New Roman"/>
          <w:b/>
          <w:sz w:val="28"/>
          <w:szCs w:val="28"/>
        </w:rPr>
        <w:t>Виступив</w:t>
      </w:r>
    </w:p>
    <w:p w:rsidR="0046675D" w:rsidRDefault="0046675D" w:rsidP="00733E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b/>
          <w:i/>
          <w:sz w:val="28"/>
          <w:szCs w:val="28"/>
        </w:rPr>
        <w:t>Кравченко В.А.,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ради.</w:t>
      </w:r>
    </w:p>
    <w:p w:rsidR="0046675D" w:rsidRDefault="0046675D" w:rsidP="00733E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Запропонував рекомендувати дане питання на розгляд 27 сесії.</w:t>
      </w:r>
    </w:p>
    <w:p w:rsidR="0046675D" w:rsidRPr="00DA0D18" w:rsidRDefault="0046675D" w:rsidP="0046675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Голосували: «За» - 3, «Проти» - 0, «Утримались» - 0.</w:t>
      </w: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6675D" w:rsidRDefault="0046675D" w:rsidP="004667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1A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79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5D" w:rsidRDefault="0046675D" w:rsidP="004667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1A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>
        <w:rPr>
          <w:rFonts w:ascii="Times New Roman" w:hAnsi="Times New Roman" w:cs="Times New Roman"/>
          <w:sz w:val="28"/>
          <w:szCs w:val="28"/>
        </w:rPr>
        <w:t xml:space="preserve">27 сесії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районної ради розглянути питання «</w:t>
      </w:r>
      <w:r w:rsidRPr="004667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зміни в постійній комісії Кременчуцької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та прийняти по ньому рішення.</w:t>
      </w:r>
    </w:p>
    <w:p w:rsidR="0046675D" w:rsidRDefault="0046675D" w:rsidP="004667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75D" w:rsidRDefault="0046675D" w:rsidP="0046675D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5D">
        <w:rPr>
          <w:rFonts w:ascii="Times New Roman" w:hAnsi="Times New Roman" w:cs="Times New Roman"/>
          <w:sz w:val="28"/>
          <w:szCs w:val="28"/>
        </w:rPr>
        <w:t>Про зміни у скла</w:t>
      </w:r>
      <w:r>
        <w:rPr>
          <w:rFonts w:ascii="Times New Roman" w:hAnsi="Times New Roman" w:cs="Times New Roman"/>
          <w:sz w:val="28"/>
          <w:szCs w:val="28"/>
        </w:rPr>
        <w:t>ді Президії районної ради 7 скликання.</w:t>
      </w:r>
    </w:p>
    <w:p w:rsidR="00E9561D" w:rsidRDefault="00E9561D" w:rsidP="00E9561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6675D" w:rsidRDefault="0046675D" w:rsidP="0046675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Інформувала</w:t>
      </w:r>
    </w:p>
    <w:p w:rsidR="0046675D" w:rsidRDefault="0046675D" w:rsidP="0046675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75D">
        <w:rPr>
          <w:rFonts w:ascii="Times New Roman" w:hAnsi="Times New Roman" w:cs="Times New Roman"/>
          <w:b/>
          <w:i/>
          <w:sz w:val="28"/>
          <w:szCs w:val="28"/>
        </w:rPr>
        <w:t xml:space="preserve">Цюпа Наталія Володимирівна, </w:t>
      </w:r>
      <w:r w:rsidRPr="0046675D">
        <w:rPr>
          <w:rFonts w:ascii="Times New Roman" w:hAnsi="Times New Roman" w:cs="Times New Roman"/>
          <w:sz w:val="28"/>
          <w:szCs w:val="28"/>
        </w:rPr>
        <w:t>начальник юридичного відділу районної ради.</w:t>
      </w:r>
    </w:p>
    <w:p w:rsidR="0046675D" w:rsidRDefault="00E9561D" w:rsidP="0046675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Звернула увагу присутніх на те, що відповідно до Положення про Президію районної ради голова постійної комісії входить до складу Президії, тому в разі прийняття рішення по попередньому питанню необхідно виключити        Луценка С.В. зі складу Президії, а члену Президії Гаврилову А.Ф. зазначити «голова комісії».</w:t>
      </w:r>
    </w:p>
    <w:p w:rsidR="00E9561D" w:rsidRDefault="00E9561D" w:rsidP="0046675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61D" w:rsidRPr="0046675D" w:rsidRDefault="00E9561D" w:rsidP="00E956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5D">
        <w:rPr>
          <w:rFonts w:ascii="Times New Roman" w:hAnsi="Times New Roman" w:cs="Times New Roman"/>
          <w:b/>
          <w:sz w:val="28"/>
          <w:szCs w:val="28"/>
        </w:rPr>
        <w:t>Виступив</w:t>
      </w:r>
    </w:p>
    <w:p w:rsidR="00E9561D" w:rsidRDefault="00E9561D" w:rsidP="00E956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5D">
        <w:rPr>
          <w:rFonts w:ascii="Times New Roman" w:hAnsi="Times New Roman" w:cs="Times New Roman"/>
          <w:b/>
          <w:i/>
          <w:sz w:val="28"/>
          <w:szCs w:val="28"/>
        </w:rPr>
        <w:t>Кравченко В.А.,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районної ради.</w:t>
      </w:r>
    </w:p>
    <w:p w:rsidR="00E9561D" w:rsidRDefault="00E9561D" w:rsidP="00E956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Запропонував рекомендувати дане питання на розгляд 27 сесії.</w:t>
      </w:r>
    </w:p>
    <w:p w:rsidR="00E9561D" w:rsidRPr="00DA0D18" w:rsidRDefault="00E9561D" w:rsidP="00E9561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Голосували: «За» - 3, «Проти» - 0, «Утримались» - 0.</w:t>
      </w: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E9561D" w:rsidRDefault="00E9561D" w:rsidP="00E956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1A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79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1D" w:rsidRDefault="00E9561D" w:rsidP="00E956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1A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>
        <w:rPr>
          <w:rFonts w:ascii="Times New Roman" w:hAnsi="Times New Roman" w:cs="Times New Roman"/>
          <w:sz w:val="28"/>
          <w:szCs w:val="28"/>
        </w:rPr>
        <w:t xml:space="preserve">27 сесії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районної ради розглянути питання «</w:t>
      </w:r>
      <w:r w:rsidRPr="0046675D">
        <w:rPr>
          <w:rFonts w:ascii="Times New Roman" w:hAnsi="Times New Roman" w:cs="Times New Roman"/>
          <w:sz w:val="28"/>
          <w:szCs w:val="28"/>
        </w:rPr>
        <w:t>Про зміни у скла</w:t>
      </w:r>
      <w:r>
        <w:rPr>
          <w:rFonts w:ascii="Times New Roman" w:hAnsi="Times New Roman" w:cs="Times New Roman"/>
          <w:sz w:val="28"/>
          <w:szCs w:val="28"/>
        </w:rPr>
        <w:t>ді Президії районної ради 7 скликання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та прийняти по ньому рішення.</w:t>
      </w:r>
    </w:p>
    <w:p w:rsidR="00E9561D" w:rsidRPr="0046675D" w:rsidRDefault="00E9561D" w:rsidP="0046675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46E" w:rsidRPr="00776EF1" w:rsidRDefault="00FF446E" w:rsidP="000A43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F1">
        <w:rPr>
          <w:rFonts w:ascii="Times New Roman" w:hAnsi="Times New Roman" w:cs="Times New Roman"/>
          <w:b/>
          <w:sz w:val="28"/>
          <w:szCs w:val="28"/>
        </w:rPr>
        <w:t>Голов</w:t>
      </w:r>
      <w:r w:rsidR="008761EE">
        <w:rPr>
          <w:rFonts w:ascii="Times New Roman" w:hAnsi="Times New Roman" w:cs="Times New Roman"/>
          <w:b/>
          <w:sz w:val="28"/>
          <w:szCs w:val="28"/>
        </w:rPr>
        <w:t xml:space="preserve">уючий на засіданні    </w:t>
      </w:r>
      <w:r w:rsidRPr="00776E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706FA">
        <w:rPr>
          <w:rFonts w:ascii="Times New Roman" w:hAnsi="Times New Roman" w:cs="Times New Roman"/>
          <w:b/>
          <w:sz w:val="28"/>
          <w:szCs w:val="28"/>
        </w:rPr>
        <w:t>А.Ф. Гаврилов</w:t>
      </w:r>
    </w:p>
    <w:sectPr w:rsidR="00FF446E" w:rsidRPr="00776EF1" w:rsidSect="00280114">
      <w:headerReference w:type="default" r:id="rId8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B9" w:rsidRDefault="005B11B9" w:rsidP="001334FA">
      <w:pPr>
        <w:spacing w:after="0" w:line="240" w:lineRule="auto"/>
      </w:pPr>
      <w:r>
        <w:separator/>
      </w:r>
    </w:p>
  </w:endnote>
  <w:endnote w:type="continuationSeparator" w:id="0">
    <w:p w:rsidR="005B11B9" w:rsidRDefault="005B11B9" w:rsidP="0013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B9" w:rsidRDefault="005B11B9" w:rsidP="001334FA">
      <w:pPr>
        <w:spacing w:after="0" w:line="240" w:lineRule="auto"/>
      </w:pPr>
      <w:r>
        <w:separator/>
      </w:r>
    </w:p>
  </w:footnote>
  <w:footnote w:type="continuationSeparator" w:id="0">
    <w:p w:rsidR="005B11B9" w:rsidRDefault="005B11B9" w:rsidP="0013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370614"/>
      <w:docPartObj>
        <w:docPartGallery w:val="Page Numbers (Top of Page)"/>
        <w:docPartUnique/>
      </w:docPartObj>
    </w:sdtPr>
    <w:sdtEndPr/>
    <w:sdtContent>
      <w:p w:rsidR="001334FA" w:rsidRDefault="001334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30" w:rsidRPr="00E25930">
          <w:rPr>
            <w:noProof/>
            <w:lang w:val="ru-RU"/>
          </w:rPr>
          <w:t>3</w:t>
        </w:r>
        <w:r>
          <w:fldChar w:fldCharType="end"/>
        </w:r>
      </w:p>
    </w:sdtContent>
  </w:sdt>
  <w:p w:rsidR="001334FA" w:rsidRDefault="001334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055"/>
    <w:multiLevelType w:val="hybridMultilevel"/>
    <w:tmpl w:val="C62C32B4"/>
    <w:lvl w:ilvl="0" w:tplc="83B89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856"/>
    <w:multiLevelType w:val="hybridMultilevel"/>
    <w:tmpl w:val="43965C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859"/>
    <w:multiLevelType w:val="hybridMultilevel"/>
    <w:tmpl w:val="025029F4"/>
    <w:lvl w:ilvl="0" w:tplc="8B363EE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20EB"/>
    <w:multiLevelType w:val="hybridMultilevel"/>
    <w:tmpl w:val="69AA0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239E"/>
    <w:multiLevelType w:val="hybridMultilevel"/>
    <w:tmpl w:val="E50C83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5CA"/>
    <w:multiLevelType w:val="hybridMultilevel"/>
    <w:tmpl w:val="59C6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2959"/>
    <w:multiLevelType w:val="hybridMultilevel"/>
    <w:tmpl w:val="87C2BB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5F0F"/>
    <w:multiLevelType w:val="hybridMultilevel"/>
    <w:tmpl w:val="5B401072"/>
    <w:lvl w:ilvl="0" w:tplc="5FD0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93743"/>
    <w:multiLevelType w:val="hybridMultilevel"/>
    <w:tmpl w:val="6D2A779E"/>
    <w:lvl w:ilvl="0" w:tplc="7C985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A4"/>
    <w:multiLevelType w:val="hybridMultilevel"/>
    <w:tmpl w:val="87C2BB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65285"/>
    <w:multiLevelType w:val="hybridMultilevel"/>
    <w:tmpl w:val="B238BC3A"/>
    <w:lvl w:ilvl="0" w:tplc="6EC4EFF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D49"/>
    <w:rsid w:val="00000561"/>
    <w:rsid w:val="0001284E"/>
    <w:rsid w:val="00016D49"/>
    <w:rsid w:val="000478FC"/>
    <w:rsid w:val="00084355"/>
    <w:rsid w:val="00090BD7"/>
    <w:rsid w:val="00094EA2"/>
    <w:rsid w:val="000A3740"/>
    <w:rsid w:val="000A4310"/>
    <w:rsid w:val="000A779D"/>
    <w:rsid w:val="000D1A7D"/>
    <w:rsid w:val="00107F1F"/>
    <w:rsid w:val="0013181D"/>
    <w:rsid w:val="001334FA"/>
    <w:rsid w:val="00143EFE"/>
    <w:rsid w:val="00162A85"/>
    <w:rsid w:val="00170BE3"/>
    <w:rsid w:val="00172BB2"/>
    <w:rsid w:val="00182D6A"/>
    <w:rsid w:val="001854CC"/>
    <w:rsid w:val="00187CB1"/>
    <w:rsid w:val="001938A9"/>
    <w:rsid w:val="001957C0"/>
    <w:rsid w:val="001C7753"/>
    <w:rsid w:val="001D2D51"/>
    <w:rsid w:val="001E6637"/>
    <w:rsid w:val="001F207C"/>
    <w:rsid w:val="0021220B"/>
    <w:rsid w:val="00216D30"/>
    <w:rsid w:val="00221982"/>
    <w:rsid w:val="0023543C"/>
    <w:rsid w:val="00246BE8"/>
    <w:rsid w:val="002706FA"/>
    <w:rsid w:val="00280114"/>
    <w:rsid w:val="00285114"/>
    <w:rsid w:val="002A3486"/>
    <w:rsid w:val="002A60E0"/>
    <w:rsid w:val="002D2ABA"/>
    <w:rsid w:val="002D5602"/>
    <w:rsid w:val="002D7274"/>
    <w:rsid w:val="002E6B42"/>
    <w:rsid w:val="002E6E1B"/>
    <w:rsid w:val="0030228A"/>
    <w:rsid w:val="00304570"/>
    <w:rsid w:val="0031470C"/>
    <w:rsid w:val="003262D0"/>
    <w:rsid w:val="00336A3A"/>
    <w:rsid w:val="00384BF6"/>
    <w:rsid w:val="003A759C"/>
    <w:rsid w:val="003C2A4E"/>
    <w:rsid w:val="003D0A0C"/>
    <w:rsid w:val="003E1C6D"/>
    <w:rsid w:val="00417A4B"/>
    <w:rsid w:val="00427825"/>
    <w:rsid w:val="004356BB"/>
    <w:rsid w:val="0044076C"/>
    <w:rsid w:val="00444477"/>
    <w:rsid w:val="0046675D"/>
    <w:rsid w:val="00470107"/>
    <w:rsid w:val="004804A3"/>
    <w:rsid w:val="004879BE"/>
    <w:rsid w:val="004B7F72"/>
    <w:rsid w:val="004C4821"/>
    <w:rsid w:val="004C56B5"/>
    <w:rsid w:val="004D65C7"/>
    <w:rsid w:val="004E748A"/>
    <w:rsid w:val="0050021F"/>
    <w:rsid w:val="00544013"/>
    <w:rsid w:val="00552B76"/>
    <w:rsid w:val="005569CE"/>
    <w:rsid w:val="00560241"/>
    <w:rsid w:val="0056550D"/>
    <w:rsid w:val="00570634"/>
    <w:rsid w:val="0058230B"/>
    <w:rsid w:val="00586EDE"/>
    <w:rsid w:val="00587500"/>
    <w:rsid w:val="005B11B9"/>
    <w:rsid w:val="005C0AAD"/>
    <w:rsid w:val="005C6BA7"/>
    <w:rsid w:val="005E48D9"/>
    <w:rsid w:val="006230B0"/>
    <w:rsid w:val="00636C79"/>
    <w:rsid w:val="00642EE8"/>
    <w:rsid w:val="006929D8"/>
    <w:rsid w:val="00693258"/>
    <w:rsid w:val="006939EE"/>
    <w:rsid w:val="006A24A8"/>
    <w:rsid w:val="006D6078"/>
    <w:rsid w:val="006F1FCC"/>
    <w:rsid w:val="006F4928"/>
    <w:rsid w:val="007028AE"/>
    <w:rsid w:val="00713019"/>
    <w:rsid w:val="007307D2"/>
    <w:rsid w:val="00733E7A"/>
    <w:rsid w:val="00745199"/>
    <w:rsid w:val="00751B07"/>
    <w:rsid w:val="00776EF1"/>
    <w:rsid w:val="00781B85"/>
    <w:rsid w:val="007837AE"/>
    <w:rsid w:val="00785352"/>
    <w:rsid w:val="00785C52"/>
    <w:rsid w:val="00786FB3"/>
    <w:rsid w:val="0079001A"/>
    <w:rsid w:val="00794B76"/>
    <w:rsid w:val="007C4D12"/>
    <w:rsid w:val="00800001"/>
    <w:rsid w:val="00815359"/>
    <w:rsid w:val="00825060"/>
    <w:rsid w:val="00830410"/>
    <w:rsid w:val="00863960"/>
    <w:rsid w:val="008761EE"/>
    <w:rsid w:val="008833A9"/>
    <w:rsid w:val="00891C4C"/>
    <w:rsid w:val="00896AEB"/>
    <w:rsid w:val="008A3CE5"/>
    <w:rsid w:val="008B56BD"/>
    <w:rsid w:val="008D052F"/>
    <w:rsid w:val="008D31AF"/>
    <w:rsid w:val="008E0E1B"/>
    <w:rsid w:val="008E58E3"/>
    <w:rsid w:val="008F78C5"/>
    <w:rsid w:val="0090181F"/>
    <w:rsid w:val="00902942"/>
    <w:rsid w:val="00926509"/>
    <w:rsid w:val="00937624"/>
    <w:rsid w:val="00974C36"/>
    <w:rsid w:val="009939E4"/>
    <w:rsid w:val="009B70E6"/>
    <w:rsid w:val="009E0CF8"/>
    <w:rsid w:val="009F257D"/>
    <w:rsid w:val="00A40957"/>
    <w:rsid w:val="00A42930"/>
    <w:rsid w:val="00A51516"/>
    <w:rsid w:val="00A6066B"/>
    <w:rsid w:val="00A62A5F"/>
    <w:rsid w:val="00A63E25"/>
    <w:rsid w:val="00A66628"/>
    <w:rsid w:val="00A84823"/>
    <w:rsid w:val="00A8516C"/>
    <w:rsid w:val="00AF572C"/>
    <w:rsid w:val="00AF60F0"/>
    <w:rsid w:val="00B03276"/>
    <w:rsid w:val="00B5375C"/>
    <w:rsid w:val="00B60AE7"/>
    <w:rsid w:val="00B63B6E"/>
    <w:rsid w:val="00B70C87"/>
    <w:rsid w:val="00B72444"/>
    <w:rsid w:val="00B729B8"/>
    <w:rsid w:val="00B73DF3"/>
    <w:rsid w:val="00B93539"/>
    <w:rsid w:val="00BC4490"/>
    <w:rsid w:val="00BE30A8"/>
    <w:rsid w:val="00C04D88"/>
    <w:rsid w:val="00C07647"/>
    <w:rsid w:val="00C154B3"/>
    <w:rsid w:val="00C2488F"/>
    <w:rsid w:val="00C3600B"/>
    <w:rsid w:val="00C40B74"/>
    <w:rsid w:val="00C43EBB"/>
    <w:rsid w:val="00C54A2C"/>
    <w:rsid w:val="00C5789B"/>
    <w:rsid w:val="00C63B2F"/>
    <w:rsid w:val="00C644F9"/>
    <w:rsid w:val="00CA0989"/>
    <w:rsid w:val="00CE48D1"/>
    <w:rsid w:val="00CF7BD5"/>
    <w:rsid w:val="00D042F4"/>
    <w:rsid w:val="00D3005C"/>
    <w:rsid w:val="00D31B95"/>
    <w:rsid w:val="00D52351"/>
    <w:rsid w:val="00D63DD5"/>
    <w:rsid w:val="00D85384"/>
    <w:rsid w:val="00D96858"/>
    <w:rsid w:val="00DA31A2"/>
    <w:rsid w:val="00DA31B9"/>
    <w:rsid w:val="00DD20DB"/>
    <w:rsid w:val="00DD4A74"/>
    <w:rsid w:val="00DE4624"/>
    <w:rsid w:val="00DE4F7F"/>
    <w:rsid w:val="00E22CF9"/>
    <w:rsid w:val="00E239CE"/>
    <w:rsid w:val="00E25930"/>
    <w:rsid w:val="00E30C10"/>
    <w:rsid w:val="00E4317E"/>
    <w:rsid w:val="00E5268F"/>
    <w:rsid w:val="00E57E6A"/>
    <w:rsid w:val="00E62699"/>
    <w:rsid w:val="00E66AC4"/>
    <w:rsid w:val="00E9561D"/>
    <w:rsid w:val="00EA24FF"/>
    <w:rsid w:val="00EA7E88"/>
    <w:rsid w:val="00EB67DA"/>
    <w:rsid w:val="00EC0812"/>
    <w:rsid w:val="00ED2120"/>
    <w:rsid w:val="00EF3DAF"/>
    <w:rsid w:val="00EF5761"/>
    <w:rsid w:val="00F017A6"/>
    <w:rsid w:val="00F028D9"/>
    <w:rsid w:val="00F12EAA"/>
    <w:rsid w:val="00F61191"/>
    <w:rsid w:val="00F73B54"/>
    <w:rsid w:val="00F827B5"/>
    <w:rsid w:val="00F97E7A"/>
    <w:rsid w:val="00FA740D"/>
    <w:rsid w:val="00FD04CC"/>
    <w:rsid w:val="00FD41AE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0014"/>
  <w15:docId w15:val="{170635A1-3521-4CE5-B778-1FE5A9EF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8E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34FA"/>
  </w:style>
  <w:style w:type="paragraph" w:styleId="a7">
    <w:name w:val="footer"/>
    <w:basedOn w:val="a"/>
    <w:link w:val="a8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34FA"/>
  </w:style>
  <w:style w:type="paragraph" w:customStyle="1" w:styleId="a9">
    <w:name w:val="Знак Знак"/>
    <w:basedOn w:val="a"/>
    <w:rsid w:val="004278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rsid w:val="002706FA"/>
    <w:pPr>
      <w:spacing w:after="0" w:line="240" w:lineRule="auto"/>
      <w:ind w:left="392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 відступом Знак"/>
    <w:basedOn w:val="a0"/>
    <w:link w:val="aa"/>
    <w:rsid w:val="00270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2706FA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2706FA"/>
    <w:rPr>
      <w:rFonts w:ascii="Times New Roman" w:hAnsi="Times New Roman" w:cs="Times New Roman" w:hint="default"/>
      <w:b/>
      <w:bCs w:val="0"/>
      <w:i/>
      <w:i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DDE6-26DA-41E2-BCDB-6B91F320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Resources</dc:creator>
  <cp:keywords/>
  <dc:description/>
  <cp:lastModifiedBy>Nata</cp:lastModifiedBy>
  <cp:revision>63</cp:revision>
  <cp:lastPrinted>2019-04-08T08:38:00Z</cp:lastPrinted>
  <dcterms:created xsi:type="dcterms:W3CDTF">2016-10-28T10:01:00Z</dcterms:created>
  <dcterms:modified xsi:type="dcterms:W3CDTF">2019-04-08T11:45:00Z</dcterms:modified>
</cp:coreProperties>
</file>