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24" w:rsidRPr="008834ED" w:rsidRDefault="00226624" w:rsidP="00226624">
      <w:pPr>
        <w:pStyle w:val="a4"/>
        <w:jc w:val="left"/>
        <w:rPr>
          <w:color w:val="FFFF00"/>
          <w:sz w:val="20"/>
        </w:rPr>
      </w:pPr>
    </w:p>
    <w:p w:rsidR="00226624" w:rsidRPr="008834ED" w:rsidRDefault="008834ED" w:rsidP="00226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8834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                         </w:t>
      </w:r>
      <w:r w:rsidR="00226624" w:rsidRPr="008834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pt;height:53.2pt" o:ole="" fillcolor="window">
            <v:imagedata r:id="rId5" o:title=""/>
          </v:shape>
          <o:OLEObject Type="Embed" ProgID="MS_ClipArt_Gallery" ShapeID="_x0000_i1025" DrawAspect="Content" ObjectID="_1637409458" r:id="rId6"/>
        </w:object>
      </w:r>
      <w:r w:rsidRPr="008834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     </w:t>
      </w:r>
      <w:r w:rsidRPr="008834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ПРОЄКТ</w:t>
      </w:r>
    </w:p>
    <w:p w:rsidR="00226624" w:rsidRPr="008834ED" w:rsidRDefault="00226624" w:rsidP="0022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КРЕМЕНЧУЦЬКА РАЙОННА РАДА</w:t>
      </w:r>
    </w:p>
    <w:p w:rsidR="00226624" w:rsidRPr="008834ED" w:rsidRDefault="00226624" w:rsidP="0022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226624" w:rsidRPr="008834ED" w:rsidRDefault="00226624" w:rsidP="0022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(тридцять </w:t>
      </w:r>
      <w:r w:rsidR="008834ED"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перша </w:t>
      </w:r>
      <w:r w:rsidR="008834ED"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сесія </w:t>
      </w:r>
      <w:r w:rsidR="008834ED"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сьомого</w:t>
      </w:r>
      <w:r w:rsidR="008834ED"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834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скликання)</w:t>
      </w:r>
    </w:p>
    <w:p w:rsidR="00226624" w:rsidRPr="008834ED" w:rsidRDefault="00226624" w:rsidP="0022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226624" w:rsidRPr="008834ED" w:rsidRDefault="00226624" w:rsidP="002266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8834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РІШЕННЯ</w:t>
      </w:r>
    </w:p>
    <w:p w:rsidR="00226624" w:rsidRPr="008834ED" w:rsidRDefault="00226624" w:rsidP="00226624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226624" w:rsidRPr="008834ED" w:rsidRDefault="00226624" w:rsidP="00226624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4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8834ED" w:rsidRPr="008834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8834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8834ED" w:rsidRPr="008834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8834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8834ED" w:rsidRPr="008834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34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2019 року                             </w:t>
      </w:r>
    </w:p>
    <w:p w:rsidR="00226624" w:rsidRPr="008834ED" w:rsidRDefault="00CB3BB0" w:rsidP="00226624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4ED">
        <w:rPr>
          <w:lang w:val="uk-UA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58.7pt,0" to="11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ZtTQIAAFcEAAAOAAAAZHJzL2Uyb0RvYy54bWysVM1uEzEQviPxDpbv6Wa3SX9W3VQom3Ap&#10;UKnlARzbm7Xw2pbtZhMhJOCM1EfgFTiAVKnAM2zeiLHzoxYuCJGDM/bMfP5m5vOenS8biRbcOqFV&#10;gdODPkZcUc2Emhf49fW0d4KR80QxIrXiBV5xh89HT5+ctSbnma61ZNwiAFEub02Ba+9NniSO1rwh&#10;7kAbrsBZadsQD1s7T5glLaA3Msn6/a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" o:allowincell="f"/>
        </w:pict>
      </w:r>
      <w:r w:rsidRPr="008834ED">
        <w:rPr>
          <w:lang w:val="uk-UA"/>
        </w:rPr>
        <w:pict>
          <v:line id="Прямая соединительная линия 1" o:spid="_x0000_s1027" style="position:absolute;left:0;text-align:left;z-index:251661312;visibility:visible;mso-wrap-distance-top:-6e-5mm;mso-wrap-distance-bottom:-6e-5mm" from="22.7pt,0" to="4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" o:allowincell="f"/>
        </w:pict>
      </w:r>
      <w:r w:rsidR="00226624" w:rsidRPr="008834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м. Кременчук</w:t>
      </w:r>
    </w:p>
    <w:p w:rsidR="00226624" w:rsidRPr="008834ED" w:rsidRDefault="00226624" w:rsidP="00226624">
      <w:pPr>
        <w:tabs>
          <w:tab w:val="left" w:pos="6946"/>
        </w:tabs>
        <w:spacing w:after="0" w:line="240" w:lineRule="auto"/>
        <w:ind w:right="52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760A2" w:rsidRPr="008834ED" w:rsidRDefault="00226624" w:rsidP="003D0FA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D0FAB" w:rsidRPr="008834E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делегування </w:t>
      </w:r>
      <w:r w:rsidR="009760A2" w:rsidRPr="008834E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представників від районної ради</w:t>
      </w:r>
      <w:r w:rsidR="003D0FAB" w:rsidRPr="008834E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226624" w:rsidRPr="008834ED" w:rsidRDefault="003D0FAB" w:rsidP="009760A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834E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до Наглядової ради</w:t>
      </w: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</w:t>
      </w:r>
      <w:r w:rsidR="00226624"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60A2" w:rsidRPr="008834ED" w:rsidRDefault="003D0FAB" w:rsidP="0022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ED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226624"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районної ради</w:t>
      </w:r>
    </w:p>
    <w:p w:rsidR="00226624" w:rsidRPr="008834ED" w:rsidRDefault="00226624" w:rsidP="0022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ED">
        <w:rPr>
          <w:rFonts w:ascii="Times New Roman" w:hAnsi="Times New Roman" w:cs="Times New Roman"/>
          <w:sz w:val="28"/>
          <w:szCs w:val="28"/>
          <w:lang w:val="uk-UA"/>
        </w:rPr>
        <w:t>«Кременчуцька центральна районна лікарня»</w:t>
      </w:r>
    </w:p>
    <w:p w:rsidR="00226624" w:rsidRPr="008834ED" w:rsidRDefault="00226624" w:rsidP="0022662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226624" w:rsidRPr="008834ED" w:rsidRDefault="00226624" w:rsidP="000C043E">
      <w:pPr>
        <w:spacing w:after="0" w:line="240" w:lineRule="auto"/>
        <w:jc w:val="both"/>
        <w:rPr>
          <w:rStyle w:val="FontStyle13"/>
          <w:color w:val="000000"/>
          <w:lang w:val="uk-UA"/>
        </w:rPr>
      </w:pP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статті 43 Закону України «Про місцеве самоврядування в Україні»,</w:t>
      </w:r>
      <w:r w:rsidR="003D0FAB"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="003D0FAB" w:rsidRPr="008834E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призначення членів, утворення та ліквідації наглядової ради комунального некомерційного підприємства Кременчуцької  </w:t>
      </w:r>
      <w:r w:rsidRPr="008834ED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районної ради «Кременчуцька центральна районна лікарня»</w:t>
      </w:r>
      <w:r w:rsidR="003D0FAB" w:rsidRPr="0088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затвердженого</w:t>
      </w:r>
      <w:r w:rsidRPr="0088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27 сесії Кременчуцької районної ради 7 скликання від 26 березня 2019 року,</w:t>
      </w:r>
      <w:r w:rsidR="000C043E" w:rsidRPr="0088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60A2" w:rsidRPr="0088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</w:t>
      </w:r>
      <w:r w:rsidR="00DD1730" w:rsidRPr="008834E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дження голови районної ради № 83 від 18.11.2019р. «Про с</w:t>
      </w:r>
      <w:r w:rsidR="009760A2" w:rsidRPr="0088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творення Наглядової ради </w:t>
      </w:r>
      <w:r w:rsidR="000C043E" w:rsidRPr="008834ED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Кременчуцької районної ради «Кременчуцька центральна районна лікарня»</w:t>
      </w:r>
      <w:r w:rsidR="005767B5" w:rsidRPr="0088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 висновки постійних комісій районної ради</w:t>
      </w:r>
      <w:r w:rsidR="009760A2" w:rsidRPr="008834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226624" w:rsidRPr="008834ED" w:rsidRDefault="00226624" w:rsidP="00226624">
      <w:pPr>
        <w:spacing w:after="0" w:line="240" w:lineRule="auto"/>
        <w:jc w:val="both"/>
        <w:rPr>
          <w:rFonts w:eastAsia="Times New Roman"/>
          <w:lang w:val="uk-UA"/>
        </w:rPr>
      </w:pPr>
    </w:p>
    <w:p w:rsidR="00226624" w:rsidRPr="008834ED" w:rsidRDefault="00226624" w:rsidP="0022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районна рада вирішила:</w:t>
      </w:r>
    </w:p>
    <w:p w:rsidR="00BF64EB" w:rsidRPr="008834ED" w:rsidRDefault="00BF64EB" w:rsidP="0022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043E" w:rsidRPr="008834ED" w:rsidRDefault="00226624" w:rsidP="000C0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ED">
        <w:rPr>
          <w:bCs/>
          <w:spacing w:val="3"/>
          <w:sz w:val="16"/>
          <w:szCs w:val="16"/>
          <w:lang w:val="uk-UA"/>
        </w:rPr>
        <w:t xml:space="preserve">      </w:t>
      </w: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r w:rsidR="000C043E" w:rsidRPr="008834ED">
        <w:rPr>
          <w:rFonts w:ascii="Times New Roman" w:hAnsi="Times New Roman" w:cs="Times New Roman"/>
          <w:sz w:val="28"/>
          <w:szCs w:val="28"/>
          <w:lang w:val="uk-UA"/>
        </w:rPr>
        <w:t>Делегувати представників від районної ради до складу Наглядової ради комунального некомерційного підприємства</w:t>
      </w: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Кременчуцької районної ради «Кременчу</w:t>
      </w:r>
      <w:r w:rsidR="000C043E" w:rsidRPr="008834ED">
        <w:rPr>
          <w:rFonts w:ascii="Times New Roman" w:hAnsi="Times New Roman" w:cs="Times New Roman"/>
          <w:sz w:val="28"/>
          <w:szCs w:val="28"/>
          <w:lang w:val="uk-UA"/>
        </w:rPr>
        <w:t>цька центральна районна лікарня»:</w:t>
      </w:r>
    </w:p>
    <w:p w:rsidR="000C043E" w:rsidRPr="008834ED" w:rsidRDefault="000C043E" w:rsidP="000C0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43E" w:rsidRPr="008834ED" w:rsidRDefault="000C043E" w:rsidP="000C0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     1.1.</w:t>
      </w:r>
      <w:r w:rsidR="005767B5"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Скляревський Едуард Іванович </w:t>
      </w:r>
      <w:r w:rsidRPr="008834ED">
        <w:rPr>
          <w:rFonts w:ascii="Times New Roman" w:hAnsi="Times New Roman" w:cs="Times New Roman"/>
          <w:sz w:val="28"/>
          <w:szCs w:val="28"/>
          <w:lang w:val="uk-UA"/>
        </w:rPr>
        <w:t>– депутат районної ради;</w:t>
      </w:r>
    </w:p>
    <w:p w:rsidR="000C043E" w:rsidRPr="008834ED" w:rsidRDefault="000C043E" w:rsidP="000C0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     1.2.</w:t>
      </w:r>
      <w:r w:rsidR="005767B5"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Колотієвський Дмитро Олександрович </w:t>
      </w:r>
      <w:r w:rsidRPr="008834ED">
        <w:rPr>
          <w:rFonts w:ascii="Times New Roman" w:hAnsi="Times New Roman" w:cs="Times New Roman"/>
          <w:sz w:val="28"/>
          <w:szCs w:val="28"/>
          <w:lang w:val="uk-UA"/>
        </w:rPr>
        <w:t>– депутат районної ради.</w:t>
      </w:r>
    </w:p>
    <w:p w:rsidR="00226624" w:rsidRPr="008834ED" w:rsidRDefault="00226624" w:rsidP="000C043E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 w:rsidRPr="008834ED">
        <w:rPr>
          <w:rFonts w:ascii="Helvetica" w:hAnsi="Helvetica" w:cs="Helvetica"/>
          <w:color w:val="333333"/>
          <w:sz w:val="20"/>
          <w:szCs w:val="20"/>
          <w:lang w:val="uk-UA"/>
        </w:rPr>
        <w:t xml:space="preserve"> </w:t>
      </w:r>
    </w:p>
    <w:p w:rsidR="005767B5" w:rsidRPr="008834ED" w:rsidRDefault="00226624" w:rsidP="005767B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      2. Контроль за виконанням рішення покласти </w:t>
      </w:r>
      <w:r w:rsidR="00DA7275"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bookmarkStart w:id="0" w:name="_GoBack"/>
      <w:bookmarkEnd w:id="0"/>
      <w:r w:rsidR="005767B5" w:rsidRPr="008834ED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з </w:t>
      </w:r>
      <w:r w:rsidR="005767B5" w:rsidRPr="008834ED">
        <w:rPr>
          <w:rStyle w:val="FontStyle13"/>
          <w:lang w:val="uk-UA"/>
        </w:rPr>
        <w:t xml:space="preserve">питань </w:t>
      </w:r>
      <w:r w:rsidR="005767B5" w:rsidRPr="008834ED">
        <w:rPr>
          <w:rFonts w:ascii="Times New Roman" w:hAnsi="Times New Roman" w:cs="Times New Roman"/>
          <w:sz w:val="28"/>
          <w:szCs w:val="28"/>
          <w:lang w:val="uk-UA"/>
        </w:rPr>
        <w:t>охорони здоров’я, соціального захисту населення.</w:t>
      </w:r>
    </w:p>
    <w:p w:rsidR="00226624" w:rsidRPr="008834ED" w:rsidRDefault="00226624" w:rsidP="000C043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624" w:rsidRPr="008834ED" w:rsidRDefault="00226624" w:rsidP="00226624">
      <w:pPr>
        <w:tabs>
          <w:tab w:val="left" w:pos="24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624" w:rsidRPr="008834ED" w:rsidRDefault="00226624" w:rsidP="00226624">
      <w:pPr>
        <w:tabs>
          <w:tab w:val="left" w:pos="24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6624" w:rsidRPr="008834ED" w:rsidRDefault="00226624" w:rsidP="0022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6624" w:rsidRPr="008834ED" w:rsidRDefault="00226624" w:rsidP="0022662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</w:t>
      </w:r>
    </w:p>
    <w:p w:rsidR="00226624" w:rsidRPr="008834ED" w:rsidRDefault="00226624" w:rsidP="0022662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3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РАДИ </w:t>
      </w:r>
      <w:r w:rsidRPr="008834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34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34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834E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А.О. ДРОФА</w:t>
      </w:r>
    </w:p>
    <w:p w:rsidR="00226624" w:rsidRPr="008834ED" w:rsidRDefault="00226624" w:rsidP="00226624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6624" w:rsidRPr="008834ED" w:rsidRDefault="00226624" w:rsidP="00226624">
      <w:pPr>
        <w:tabs>
          <w:tab w:val="left" w:pos="240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92B22" w:rsidRPr="008834ED" w:rsidRDefault="00192B22">
      <w:pPr>
        <w:rPr>
          <w:lang w:val="uk-UA"/>
        </w:rPr>
      </w:pPr>
    </w:p>
    <w:sectPr w:rsidR="00192B22" w:rsidRPr="008834ED" w:rsidSect="000C04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2786"/>
    <w:multiLevelType w:val="hybridMultilevel"/>
    <w:tmpl w:val="785CE4A6"/>
    <w:lvl w:ilvl="0" w:tplc="44BAE1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624"/>
    <w:rsid w:val="000C043E"/>
    <w:rsid w:val="00192B22"/>
    <w:rsid w:val="00226624"/>
    <w:rsid w:val="003D0FAB"/>
    <w:rsid w:val="00420DE7"/>
    <w:rsid w:val="005767B5"/>
    <w:rsid w:val="005F0211"/>
    <w:rsid w:val="006B2245"/>
    <w:rsid w:val="007351A9"/>
    <w:rsid w:val="008834ED"/>
    <w:rsid w:val="008852B8"/>
    <w:rsid w:val="009760A2"/>
    <w:rsid w:val="009B1918"/>
    <w:rsid w:val="00BF64EB"/>
    <w:rsid w:val="00CB3BB0"/>
    <w:rsid w:val="00DA7275"/>
    <w:rsid w:val="00DD1730"/>
    <w:rsid w:val="00F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DE5CAB"/>
  <w15:docId w15:val="{9101A9BD-3879-45F3-A38F-9F86D37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9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6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6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26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5">
    <w:name w:val="Назва Знак"/>
    <w:basedOn w:val="a0"/>
    <w:link w:val="a4"/>
    <w:uiPriority w:val="99"/>
    <w:rsid w:val="00226624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226624"/>
    <w:pPr>
      <w:ind w:left="720"/>
      <w:contextualSpacing/>
    </w:pPr>
  </w:style>
  <w:style w:type="paragraph" w:customStyle="1" w:styleId="a7">
    <w:name w:val="Нормальний текст"/>
    <w:basedOn w:val="a"/>
    <w:uiPriority w:val="99"/>
    <w:rsid w:val="0022662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FontStyle13">
    <w:name w:val="Font Style13"/>
    <w:rsid w:val="0022662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10</cp:revision>
  <cp:lastPrinted>2019-11-20T07:22:00Z</cp:lastPrinted>
  <dcterms:created xsi:type="dcterms:W3CDTF">2019-11-19T08:01:00Z</dcterms:created>
  <dcterms:modified xsi:type="dcterms:W3CDTF">2019-12-09T13:11:00Z</dcterms:modified>
</cp:coreProperties>
</file>