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8E" w:rsidRDefault="00EC388E" w:rsidP="00EC388E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4036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DC3577" w:rsidRPr="00DC3577" w:rsidRDefault="00DC3577" w:rsidP="00DC3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577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7" o:title=""/>
          </v:shape>
          <o:OLEObject Type="Embed" ProgID="MS_ClipArt_Gallery" ShapeID="_x0000_i1025" DrawAspect="Content" ObjectID="_1580279136" r:id="rId8"/>
        </w:object>
      </w:r>
    </w:p>
    <w:p w:rsidR="00DC3577" w:rsidRPr="00DC3577" w:rsidRDefault="00DC3577" w:rsidP="00DC35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577" w:rsidRPr="00DC3577" w:rsidRDefault="00DC3577" w:rsidP="00DC3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77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DC3577" w:rsidRPr="00DC3577" w:rsidRDefault="00DC3577" w:rsidP="00DC3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77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DC3577" w:rsidRPr="00DC3577" w:rsidRDefault="00DC3577" w:rsidP="00DC3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77">
        <w:rPr>
          <w:rFonts w:ascii="Times New Roman" w:hAnsi="Times New Roman" w:cs="Times New Roman"/>
          <w:b/>
          <w:sz w:val="28"/>
          <w:szCs w:val="28"/>
        </w:rPr>
        <w:t>(</w:t>
      </w:r>
      <w:r w:rsidR="00E71809"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r w:rsidR="00E71809">
        <w:rPr>
          <w:rFonts w:ascii="Calibri" w:hAnsi="Calibri" w:cs="Times New Roman"/>
          <w:b/>
          <w:sz w:val="28"/>
          <w:szCs w:val="28"/>
          <w:lang w:val="uk-UA"/>
        </w:rPr>
        <w:t>’</w:t>
      </w:r>
      <w:r w:rsidR="00E71809">
        <w:rPr>
          <w:rFonts w:ascii="Times New Roman" w:hAnsi="Times New Roman" w:cs="Times New Roman"/>
          <w:b/>
          <w:sz w:val="28"/>
          <w:szCs w:val="28"/>
          <w:lang w:val="uk-UA"/>
        </w:rPr>
        <w:t>ятнадцята</w:t>
      </w:r>
      <w:r w:rsidRPr="00DC3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3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DC35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3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сьомого </w:t>
      </w:r>
      <w:r w:rsidRPr="00DC3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DC3577">
        <w:rPr>
          <w:rFonts w:ascii="Times New Roman" w:hAnsi="Times New Roman" w:cs="Times New Roman"/>
          <w:b/>
          <w:sz w:val="28"/>
          <w:szCs w:val="28"/>
        </w:rPr>
        <w:t>)</w:t>
      </w:r>
    </w:p>
    <w:p w:rsidR="00DC3577" w:rsidRPr="00DC3577" w:rsidRDefault="00DC3577" w:rsidP="00DC3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577" w:rsidRPr="00DC3577" w:rsidRDefault="00DC3577" w:rsidP="00DC3577">
      <w:pPr>
        <w:pStyle w:val="1"/>
        <w:rPr>
          <w:rFonts w:ascii="Times New Roman" w:hAnsi="Times New Roman" w:cs="Times New Roman"/>
        </w:rPr>
      </w:pPr>
      <w:r w:rsidRPr="00DC3577">
        <w:rPr>
          <w:rFonts w:ascii="Times New Roman" w:hAnsi="Times New Roman" w:cs="Times New Roman"/>
        </w:rPr>
        <w:t>РІШЕННЯ</w:t>
      </w:r>
    </w:p>
    <w:p w:rsidR="00DC3577" w:rsidRPr="00DC3577" w:rsidRDefault="00DC3577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77" w:rsidRPr="00DC3577" w:rsidRDefault="00DC3577" w:rsidP="00DC3577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35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3577">
        <w:rPr>
          <w:rFonts w:ascii="Times New Roman" w:hAnsi="Times New Roman" w:cs="Times New Roman"/>
          <w:sz w:val="28"/>
          <w:szCs w:val="28"/>
        </w:rPr>
        <w:t xml:space="preserve"> “</w:t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C3577">
        <w:rPr>
          <w:rFonts w:ascii="Times New Roman" w:hAnsi="Times New Roman" w:cs="Times New Roman"/>
          <w:sz w:val="28"/>
          <w:szCs w:val="28"/>
        </w:rPr>
        <w:t>”</w:t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C3577">
        <w:rPr>
          <w:rFonts w:ascii="Times New Roman" w:hAnsi="Times New Roman" w:cs="Times New Roman"/>
          <w:sz w:val="28"/>
          <w:szCs w:val="28"/>
        </w:rPr>
        <w:t>20</w:t>
      </w:r>
      <w:r w:rsidR="0039353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C3577">
        <w:rPr>
          <w:rFonts w:ascii="Times New Roman" w:hAnsi="Times New Roman" w:cs="Times New Roman"/>
          <w:sz w:val="28"/>
          <w:szCs w:val="28"/>
        </w:rPr>
        <w:t xml:space="preserve"> р.                                        </w:t>
      </w:r>
    </w:p>
    <w:p w:rsidR="00DC3577" w:rsidRPr="00DC3577" w:rsidRDefault="00A14036" w:rsidP="00DC3577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58.7pt,0" to="116.3pt,0" o:allowincell="f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22.7pt,0" to="44.3pt,0" o:allowincell="f"/>
        </w:pict>
      </w:r>
      <w:r w:rsidR="00DC3577"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C3577" w:rsidRPr="00DC357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C3577" w:rsidRPr="00DC3577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="00DC3577" w:rsidRPr="00DC35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577" w:rsidRPr="00DC3577" w:rsidRDefault="00DC3577" w:rsidP="00DC3577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DC3577" w:rsidRDefault="00DC3577" w:rsidP="00DC3577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</w:t>
      </w:r>
    </w:p>
    <w:p w:rsidR="00DC3577" w:rsidRPr="00DC3577" w:rsidRDefault="00DC3577" w:rsidP="00DC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Програми  розвитку фізичної культури </w:t>
      </w:r>
    </w:p>
    <w:p w:rsidR="00DC3577" w:rsidRPr="00DC3577" w:rsidRDefault="00DC3577" w:rsidP="00DC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>і спорту на 2017-2021 роки</w:t>
      </w:r>
    </w:p>
    <w:p w:rsidR="00DC3577" w:rsidRPr="00DC3577" w:rsidRDefault="00DC3577" w:rsidP="00DC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Default="00DC3577" w:rsidP="00DC3577">
      <w:pPr>
        <w:pStyle w:val="4"/>
        <w:shd w:val="clear" w:color="auto" w:fill="auto"/>
        <w:spacing w:before="0" w:after="0" w:line="240" w:lineRule="auto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16 частини першої статті 43, пункту 1 частини першої  статті 44 Закону України «Про місцеве самоврядування в Україні», статті 29 Закону України «Про місцеві державні адміністрації», статті 17 Закону України «Про соціальну роботу з сім'ями, дітьми та молоддю», </w:t>
      </w:r>
      <w:r w:rsidRPr="00DC3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ст.ст. 96, 101 Бюджетного  Кодексу  України, </w:t>
      </w:r>
      <w:r w:rsidRPr="0039353A">
        <w:rPr>
          <w:rFonts w:ascii="Times New Roman" w:hAnsi="Times New Roman" w:cs="Times New Roman"/>
          <w:sz w:val="28"/>
          <w:szCs w:val="28"/>
          <w:lang w:val="uk-UA"/>
        </w:rPr>
        <w:t>беручи до уваги рішення сесій</w:t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>; Піщанської (ОТГ) Недогарків</w:t>
      </w:r>
      <w:r w:rsidR="00310B5B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кої (ОТГ) </w:t>
      </w:r>
      <w:r w:rsidRPr="00DC3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</w:t>
      </w:r>
      <w:r w:rsidR="007554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 місцевого осередку ГО «ВФСТ «Колос» в Кременчуцькому районі Полтавської області від 07.02.2018 №8 та висновки постійних комісій </w:t>
      </w:r>
      <w:r w:rsidRPr="00DC3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з питань освіти, культури, сім’ї, молоді, спорту, туризму та зв’язків з засобами масової інформації, з питань бюджету, соціально – економічного розвитку, </w:t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>приватизації, підприємництва, промисловості, інвестиційної діяльності та регуляторної політики,</w:t>
      </w:r>
      <w:r w:rsidRPr="00393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33C2" w:rsidRPr="00DC3577" w:rsidRDefault="008733C2" w:rsidP="00DC3577">
      <w:pPr>
        <w:pStyle w:val="4"/>
        <w:shd w:val="clear" w:color="auto" w:fill="auto"/>
        <w:spacing w:before="0" w:after="0" w:line="240" w:lineRule="auto"/>
        <w:ind w:left="60" w:right="40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C3577" w:rsidRPr="00DC3577" w:rsidRDefault="00DC3577" w:rsidP="00DC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DC3577" w:rsidRPr="00DC3577" w:rsidRDefault="00DC3577" w:rsidP="00DC3577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Default="00DC3577" w:rsidP="008C14B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Внести до районної Програми розвитку фізичної культури і спорту на 2017-2021 роки</w:t>
      </w:r>
      <w:r w:rsidR="007554A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рішенням 10 сесії 7 скликання Кременчуцької районної ради</w:t>
      </w:r>
      <w:r w:rsidR="00E718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5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>наступні зміни:</w:t>
      </w:r>
      <w:r w:rsidR="00755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33C2" w:rsidRDefault="00D83A5D" w:rsidP="00D8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1.1. </w:t>
      </w:r>
      <w:r w:rsidR="00E1741F">
        <w:rPr>
          <w:rFonts w:ascii="Times New Roman" w:hAnsi="Times New Roman" w:cs="Times New Roman"/>
          <w:sz w:val="28"/>
          <w:szCs w:val="28"/>
          <w:lang w:val="uk-UA"/>
        </w:rPr>
        <w:t>У тексті Програми змінити назву Кременчуцької районної організації Всеукраїнського фізкультурно-спортивного товариства «Колос» АПК України на Місцевий осередок Громадської організації «Всеукраїнське фізкультурно-спортивне товариство «Колос» в Кременчуцькому районі Полтавської області</w:t>
      </w:r>
      <w:r w:rsidR="008C14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74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71809">
        <w:rPr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180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 розділі «Ресурсне забезпечення районної Програми розвитку фізичної культури і спорту на 2017-2021 роки»</w:t>
      </w:r>
      <w:r w:rsidRPr="008733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>у графі</w:t>
      </w:r>
      <w:r w:rsidRPr="008733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районний бюджет» за 2018 рік  поставити 255,2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.  «Бюджети сільських рад (об’єднаних територіальних громад)» 2018 рік поставити «23,0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.». </w:t>
      </w:r>
    </w:p>
    <w:p w:rsid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71809">
        <w:rPr>
          <w:rFonts w:ascii="Times New Roman" w:hAnsi="Times New Roman" w:cs="Times New Roman"/>
          <w:sz w:val="28"/>
          <w:szCs w:val="28"/>
          <w:lang w:val="uk-UA"/>
        </w:rPr>
        <w:t>1.3. У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 Паспорті районної Програми розвитку фізичної культури і спорту на 2017-2021 роки: в п.9 Загальний обсяг фінансових ресурсів,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необхідних для реалізації програми, всього  за 2018 рік поставити «278,2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. 9.1 «Коштів районного бюджету за 2018 рік поставити 255,2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>», «Коштів бюджетів сільських рад (об’єднаних територіальних громад)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» 2018 рік  поставити «23,0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.». 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EC388E" w:rsidRDefault="008733C2" w:rsidP="008733C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У Розділі ІІ «Розвиток олімпійського,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паралімпійського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    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дефлімпійського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неолімпійського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 спорту», у пункті 2 «Спорт вищих досягнень» доповнити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. 2.4 у графі «Орієнтовані обсяги фінансування» поставити 23,0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577" w:rsidRPr="0039353A" w:rsidRDefault="00DC3577" w:rsidP="00DC3577">
      <w:pPr>
        <w:framePr w:h="285" w:wrap="around" w:vAnchor="text" w:hAnchor="margin" w:x="6235" w:y="1921"/>
        <w:spacing w:after="0" w:line="240" w:lineRule="auto"/>
        <w:ind w:left="100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DC3577" w:rsidRDefault="008733C2" w:rsidP="00DC357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DC3577" w:rsidRPr="0039353A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 w:rsidR="00DC3577" w:rsidRPr="0039353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постійні комісі</w:t>
      </w:r>
      <w:r w:rsidR="00DC3577" w:rsidRPr="00DC35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C3577" w:rsidRPr="0039353A">
        <w:rPr>
          <w:rFonts w:ascii="Times New Roman" w:hAnsi="Times New Roman" w:cs="Times New Roman"/>
          <w:sz w:val="28"/>
          <w:szCs w:val="28"/>
          <w:lang w:val="uk-UA"/>
        </w:rPr>
        <w:t xml:space="preserve">    Кременчуцької районної  ради з питань освіти, культури, сім’ї, молоді, спорту  </w:t>
      </w:r>
      <w:r w:rsidR="00DC3577" w:rsidRPr="00DC3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туризму та зв’язків з засобами масової інформації, з питань бюджету, соціально – економічного розвитку, </w:t>
      </w:r>
      <w:r w:rsidR="00DC3577" w:rsidRPr="00DC3577">
        <w:rPr>
          <w:rFonts w:ascii="Times New Roman" w:hAnsi="Times New Roman" w:cs="Times New Roman"/>
          <w:sz w:val="28"/>
          <w:szCs w:val="28"/>
          <w:lang w:val="uk-UA"/>
        </w:rPr>
        <w:t>приватизації, підприємництва, промисловості, інвестиційної діяльності та регуляторної політики</w:t>
      </w:r>
    </w:p>
    <w:p w:rsidR="00DC3577" w:rsidRDefault="00DC3577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33C2" w:rsidRPr="00DC3577" w:rsidRDefault="008733C2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DC3577" w:rsidRDefault="008733C2" w:rsidP="00DC357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3577" w:rsidRPr="00DC3577"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DC3577" w:rsidRDefault="00DC3577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Pr="00DC3577">
        <w:rPr>
          <w:rFonts w:ascii="Times New Roman" w:hAnsi="Times New Roman" w:cs="Times New Roman"/>
          <w:sz w:val="28"/>
          <w:szCs w:val="28"/>
        </w:rPr>
        <w:tab/>
      </w:r>
      <w:r w:rsidRPr="00DC3577">
        <w:rPr>
          <w:rFonts w:ascii="Times New Roman" w:hAnsi="Times New Roman" w:cs="Times New Roman"/>
          <w:sz w:val="28"/>
          <w:szCs w:val="28"/>
        </w:rPr>
        <w:tab/>
      </w:r>
      <w:r w:rsidRPr="00DC3577">
        <w:rPr>
          <w:rFonts w:ascii="Times New Roman" w:hAnsi="Times New Roman" w:cs="Times New Roman"/>
          <w:sz w:val="28"/>
          <w:szCs w:val="28"/>
        </w:rPr>
        <w:tab/>
      </w:r>
      <w:r w:rsidRPr="00DC3577">
        <w:rPr>
          <w:rFonts w:ascii="Times New Roman" w:hAnsi="Times New Roman" w:cs="Times New Roman"/>
          <w:sz w:val="28"/>
          <w:szCs w:val="28"/>
        </w:rPr>
        <w:tab/>
      </w:r>
      <w:r w:rsidRPr="00DC3577">
        <w:rPr>
          <w:rFonts w:ascii="Times New Roman" w:hAnsi="Times New Roman" w:cs="Times New Roman"/>
          <w:sz w:val="28"/>
          <w:szCs w:val="28"/>
        </w:rPr>
        <w:tab/>
      </w:r>
      <w:r w:rsidRPr="00DC3577">
        <w:rPr>
          <w:rFonts w:ascii="Times New Roman" w:hAnsi="Times New Roman" w:cs="Times New Roman"/>
          <w:sz w:val="28"/>
          <w:szCs w:val="28"/>
        </w:rPr>
        <w:tab/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               А. О. ДРОФА</w:t>
      </w: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41452" w:rsidRDefault="0094145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>: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сім'ї, молоді 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та спорту райдержадміністрації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О. Г.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Семерянін</w:t>
      </w:r>
      <w:proofErr w:type="spellEnd"/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>: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Е.І.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Скляревський</w:t>
      </w:r>
      <w:proofErr w:type="spellEnd"/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</w:p>
    <w:p w:rsidR="008733C2" w:rsidRPr="008733C2" w:rsidRDefault="008733C2" w:rsidP="008733C2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                                                                         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>Н. В. Цюпа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голови р</w:t>
      </w:r>
      <w:r>
        <w:rPr>
          <w:rFonts w:ascii="Times New Roman" w:hAnsi="Times New Roman" w:cs="Times New Roman"/>
          <w:sz w:val="28"/>
          <w:szCs w:val="28"/>
          <w:lang w:val="uk-UA"/>
        </w:rPr>
        <w:t>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>О. І. Тютюнник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 Є. В. Колесник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 М.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pacing w:val="4"/>
          <w:sz w:val="28"/>
          <w:szCs w:val="28"/>
          <w:lang w:val="uk-UA"/>
        </w:rPr>
        <w:t>Завідувач сектору з юридичних питань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апарату 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8733C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державної адміністрації  </w:t>
      </w:r>
      <w:r w:rsidRPr="008733C2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8733C2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О.В. </w:t>
      </w:r>
      <w:proofErr w:type="spellStart"/>
      <w:r w:rsidRPr="008733C2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Олексієнко</w:t>
      </w:r>
      <w:proofErr w:type="spellEnd"/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C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733C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pacing w:val="4"/>
          <w:sz w:val="28"/>
          <w:szCs w:val="28"/>
        </w:rPr>
        <w:t>державної</w:t>
      </w:r>
      <w:proofErr w:type="spellEnd"/>
      <w:r w:rsidRPr="008733C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proofErr w:type="gramStart"/>
      <w:r w:rsidRPr="008733C2">
        <w:rPr>
          <w:rFonts w:ascii="Times New Roman" w:hAnsi="Times New Roman" w:cs="Times New Roman"/>
          <w:spacing w:val="4"/>
          <w:sz w:val="28"/>
          <w:szCs w:val="28"/>
        </w:rPr>
        <w:t>адм</w:t>
      </w:r>
      <w:proofErr w:type="gramEnd"/>
      <w:r w:rsidRPr="008733C2">
        <w:rPr>
          <w:rFonts w:ascii="Times New Roman" w:hAnsi="Times New Roman" w:cs="Times New Roman"/>
          <w:spacing w:val="4"/>
          <w:sz w:val="28"/>
          <w:szCs w:val="28"/>
        </w:rPr>
        <w:t>іністрації</w:t>
      </w:r>
      <w:proofErr w:type="spellEnd"/>
      <w:r w:rsidRPr="008733C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33C2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8733C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33C2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Піддубна</w:t>
      </w:r>
      <w:proofErr w:type="spellEnd"/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C2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2" w:rsidRPr="008733C2" w:rsidRDefault="008733C2" w:rsidP="008733C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  ради   з    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   </w:t>
      </w:r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освіти, </w:t>
      </w:r>
    </w:p>
    <w:p w:rsidR="008733C2" w:rsidRPr="008733C2" w:rsidRDefault="008733C2" w:rsidP="008733C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культури, сім'ї, молоді, спорту, туризму </w:t>
      </w:r>
    </w:p>
    <w:p w:rsidR="008733C2" w:rsidRPr="008733C2" w:rsidRDefault="008733C2" w:rsidP="008733C2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>зв'язків</w:t>
      </w:r>
      <w:proofErr w:type="spellEnd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>засобами</w:t>
      </w:r>
      <w:proofErr w:type="spellEnd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>масової</w:t>
      </w:r>
      <w:proofErr w:type="spellEnd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8733C2">
        <w:rPr>
          <w:rFonts w:ascii="Times New Roman" w:hAnsi="Times New Roman" w:cs="Times New Roman"/>
          <w:sz w:val="28"/>
          <w:szCs w:val="28"/>
        </w:rPr>
        <w:t xml:space="preserve">І.В.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</w:p>
    <w:p w:rsidR="008733C2" w:rsidRPr="008733C2" w:rsidRDefault="008733C2" w:rsidP="008733C2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C2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8733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33C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бюджету,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33C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733C2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733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33C2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33C2"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733C2" w:rsidRPr="008733C2" w:rsidRDefault="008733C2" w:rsidP="008733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DC3577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Default="00DC3577" w:rsidP="00DC35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C3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DC3577" w:rsidRPr="008733C2" w:rsidRDefault="00DC3577" w:rsidP="00873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районної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Пограми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розвику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фізичної культури і спорту на 2017-2021 роки</w:t>
      </w:r>
    </w:p>
    <w:tbl>
      <w:tblPr>
        <w:tblpPr w:leftFromText="180" w:rightFromText="180" w:vertAnchor="page" w:horzAnchor="margin" w:tblpX="-176" w:tblpY="1525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728"/>
        <w:gridCol w:w="4761"/>
      </w:tblGrid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розробки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фізичну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 і спорт», Закон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ісцеве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фізкультурно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-спортивного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товариства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«Колос» АПК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дитячо-юнацька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 школа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Кременчуцької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>фінансове</w:t>
            </w:r>
            <w:proofErr w:type="spellEnd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</w:t>
            </w:r>
            <w:proofErr w:type="spellEnd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>райдержадміністрації</w:t>
            </w:r>
            <w:proofErr w:type="spellEnd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фізкультурно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-спортивного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товариства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«Колос» АПК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дитячо-юнацька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 школа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Кременчуцької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сільські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ради (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об’єднані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територіальні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2017-2021 роки</w:t>
            </w:r>
          </w:p>
          <w:p w:rsidR="00EB3335" w:rsidRPr="00EB3335" w:rsidRDefault="00EB3335" w:rsidP="008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довгострокових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2017-2021 роки</w:t>
            </w:r>
          </w:p>
          <w:p w:rsidR="00EB3335" w:rsidRDefault="00EB3335" w:rsidP="008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3335" w:rsidRPr="00EB3335" w:rsidRDefault="00EB3335" w:rsidP="008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Перелі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беруть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комплексних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виділяються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районному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бюджеті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рад (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об’єднаних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громад) та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заборонених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чинним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335" w:rsidRPr="00EB3335" w:rsidRDefault="00EB3335" w:rsidP="0087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761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 -  370,8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- 278,2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2019-2021роки - в межах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кошторисних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призначень</w:t>
            </w:r>
            <w:proofErr w:type="spellEnd"/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рад/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об’єднаних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громад</w:t>
            </w:r>
          </w:p>
        </w:tc>
        <w:tc>
          <w:tcPr>
            <w:tcW w:w="4761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 -  330,8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- 255,2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2019-2021 роки - в межах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кошторисних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призначень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- 40,0 тис. грн.</w:t>
            </w:r>
          </w:p>
          <w:p w:rsid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- 23,0 тис. </w:t>
            </w:r>
            <w:proofErr w:type="spellStart"/>
            <w:r w:rsidR="00EB3335" w:rsidRPr="008733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</w:p>
          <w:p w:rsidR="00EB3335" w:rsidRPr="00EB3335" w:rsidRDefault="00EB3335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B3335" w:rsidRPr="00EB3335" w:rsidRDefault="00EB3335" w:rsidP="008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C2" w:rsidRDefault="008733C2" w:rsidP="0087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C2" w:rsidRPr="008733C2" w:rsidRDefault="008733C2" w:rsidP="0087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404"/>
      </w:tblGrid>
      <w:tr w:rsidR="008733C2" w:rsidRPr="008733C2" w:rsidTr="00B24201">
        <w:trPr>
          <w:trHeight w:val="339"/>
        </w:trPr>
        <w:tc>
          <w:tcPr>
            <w:tcW w:w="9517" w:type="dxa"/>
            <w:gridSpan w:val="2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Ресурсне</w:t>
            </w:r>
            <w:proofErr w:type="spellEnd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</w:t>
            </w:r>
            <w:proofErr w:type="spellEnd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>районної</w:t>
            </w:r>
            <w:proofErr w:type="spellEnd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73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розвитку</w:t>
            </w:r>
            <w:proofErr w:type="spellEnd"/>
            <w:r w:rsidRPr="00873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фізичної</w:t>
            </w:r>
            <w:proofErr w:type="spellEnd"/>
            <w:r w:rsidRPr="00873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культури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і спорту на 2017-2021 роки</w:t>
            </w:r>
          </w:p>
        </w:tc>
      </w:tr>
      <w:tr w:rsidR="008733C2" w:rsidRPr="008733C2" w:rsidTr="00B24201">
        <w:trPr>
          <w:trHeight w:val="593"/>
        </w:trPr>
        <w:tc>
          <w:tcPr>
            <w:tcW w:w="5113" w:type="dxa"/>
            <w:vMerge w:val="restart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кошті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планується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залучити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04" w:type="dxa"/>
            <w:vMerge w:val="restart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програму</w:t>
            </w:r>
            <w:proofErr w:type="spellEnd"/>
          </w:p>
        </w:tc>
      </w:tr>
      <w:tr w:rsidR="008733C2" w:rsidRPr="008733C2" w:rsidTr="00B24201">
        <w:trPr>
          <w:trHeight w:val="593"/>
        </w:trPr>
        <w:tc>
          <w:tcPr>
            <w:tcW w:w="5113" w:type="dxa"/>
            <w:vMerge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C2" w:rsidRPr="008733C2" w:rsidTr="00B24201">
        <w:trPr>
          <w:trHeight w:val="593"/>
        </w:trPr>
        <w:tc>
          <w:tcPr>
            <w:tcW w:w="5113" w:type="dxa"/>
            <w:vMerge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C2" w:rsidRPr="008733C2" w:rsidTr="00B24201">
        <w:trPr>
          <w:trHeight w:val="331"/>
        </w:trPr>
        <w:tc>
          <w:tcPr>
            <w:tcW w:w="5113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4404" w:type="dxa"/>
          </w:tcPr>
          <w:p w:rsidR="008733C2" w:rsidRPr="008733C2" w:rsidRDefault="008733C2" w:rsidP="0094145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3C2" w:rsidRPr="008733C2" w:rsidTr="00B24201">
        <w:trPr>
          <w:trHeight w:val="331"/>
        </w:trPr>
        <w:tc>
          <w:tcPr>
            <w:tcW w:w="5113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4404" w:type="dxa"/>
          </w:tcPr>
          <w:p w:rsidR="008733C2" w:rsidRPr="008733C2" w:rsidRDefault="008733C2" w:rsidP="0094145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3C2" w:rsidRPr="008733C2" w:rsidTr="00B24201">
        <w:trPr>
          <w:trHeight w:val="347"/>
        </w:trPr>
        <w:tc>
          <w:tcPr>
            <w:tcW w:w="5113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4404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-  370,8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- 278,2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2019-2021 роки - 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кошторисних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призначень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C2" w:rsidRPr="008733C2" w:rsidTr="00B24201">
        <w:trPr>
          <w:trHeight w:val="331"/>
        </w:trPr>
        <w:tc>
          <w:tcPr>
            <w:tcW w:w="5113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04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C2" w:rsidRPr="008733C2" w:rsidTr="00B24201">
        <w:trPr>
          <w:trHeight w:val="331"/>
        </w:trPr>
        <w:tc>
          <w:tcPr>
            <w:tcW w:w="5113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бюджети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рад/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об’єднаних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громад</w:t>
            </w:r>
          </w:p>
        </w:tc>
        <w:tc>
          <w:tcPr>
            <w:tcW w:w="4404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2017 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-  330,8 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 255,2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2019-2021 роки  - в межах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кошторисних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призначень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- 40,0 тис. грн.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- 23,0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3577" w:rsidRPr="008733C2" w:rsidRDefault="00DC3577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8733C2" w:rsidRDefault="00DC3577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8733C2" w:rsidRDefault="00DC3577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8733C2" w:rsidRDefault="00DC3577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8733C2" w:rsidRDefault="00DC3577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8733C2" w:rsidRDefault="00DC3577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Default="00DC3577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Default="00DC3577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CC3" w:rsidRDefault="00576CC3" w:rsidP="00576CC3">
      <w:pPr>
        <w:tabs>
          <w:tab w:val="left" w:pos="3598"/>
        </w:tabs>
        <w:jc w:val="both"/>
        <w:rPr>
          <w:sz w:val="28"/>
          <w:szCs w:val="28"/>
          <w:lang w:val="uk-UA"/>
        </w:rPr>
      </w:pPr>
    </w:p>
    <w:p w:rsidR="00DC3577" w:rsidRPr="00EB3335" w:rsidRDefault="00DC3577" w:rsidP="008733C2">
      <w:pPr>
        <w:framePr w:h="645" w:hRule="exact" w:wrap="auto" w:hAnchor="text"/>
        <w:tabs>
          <w:tab w:val="left" w:pos="6580"/>
        </w:tabs>
        <w:jc w:val="center"/>
        <w:rPr>
          <w:lang w:val="uk-UA"/>
        </w:rPr>
        <w:sectPr w:rsidR="00DC3577" w:rsidRPr="00EB3335" w:rsidSect="00DC3577">
          <w:pgSz w:w="11906" w:h="16838"/>
          <w:pgMar w:top="454" w:right="567" w:bottom="45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DC3577" w:rsidRPr="00DC3577" w:rsidRDefault="00DC3577" w:rsidP="00DC3577">
      <w:pPr>
        <w:tabs>
          <w:tab w:val="left" w:pos="65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577">
        <w:rPr>
          <w:rFonts w:ascii="Times New Roman" w:hAnsi="Times New Roman" w:cs="Times New Roman"/>
          <w:sz w:val="28"/>
          <w:szCs w:val="28"/>
        </w:rPr>
        <w:lastRenderedPageBreak/>
        <w:t xml:space="preserve">Заходи </w:t>
      </w:r>
      <w:proofErr w:type="spellStart"/>
      <w:r w:rsidRPr="00DC35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C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C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DC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C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C3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DC3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DC3577">
        <w:rPr>
          <w:rFonts w:ascii="Times New Roman" w:hAnsi="Times New Roman" w:cs="Times New Roman"/>
          <w:color w:val="000000"/>
          <w:sz w:val="28"/>
          <w:szCs w:val="28"/>
        </w:rPr>
        <w:t xml:space="preserve"> і спорту на 2017-2021 роки</w:t>
      </w:r>
    </w:p>
    <w:p w:rsidR="00DC3577" w:rsidRPr="00DC3577" w:rsidRDefault="00DC3577" w:rsidP="00DC35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3"/>
        <w:gridCol w:w="3640"/>
        <w:gridCol w:w="816"/>
        <w:gridCol w:w="3180"/>
        <w:gridCol w:w="40"/>
        <w:gridCol w:w="2544"/>
        <w:gridCol w:w="1120"/>
        <w:gridCol w:w="2240"/>
      </w:tblGrid>
      <w:tr w:rsidR="00DC3577" w:rsidRPr="00DC3577" w:rsidTr="00DC3577">
        <w:trPr>
          <w:cantSplit/>
          <w:trHeight w:val="1920"/>
        </w:trPr>
        <w:tc>
          <w:tcPr>
            <w:tcW w:w="425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3" w:type="dxa"/>
          </w:tcPr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напряму</w:t>
            </w:r>
            <w:proofErr w:type="spellEnd"/>
          </w:p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іоритетні</w:t>
            </w:r>
            <w:proofErr w:type="spellEnd"/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40" w:type="dxa"/>
            <w:vAlign w:val="center"/>
          </w:tcPr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816" w:type="dxa"/>
            <w:textDirection w:val="btLr"/>
            <w:vAlign w:val="center"/>
          </w:tcPr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вико</w:t>
            </w:r>
            <w:proofErr w:type="spellEnd"/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3180" w:type="dxa"/>
            <w:vAlign w:val="center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2584" w:type="dxa"/>
            <w:gridSpan w:val="2"/>
            <w:vAlign w:val="center"/>
          </w:tcPr>
          <w:p w:rsidR="00DC3577" w:rsidRPr="00DC3577" w:rsidRDefault="00DC3577" w:rsidP="00DC3577">
            <w:pPr>
              <w:tabs>
                <w:tab w:val="left" w:pos="129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120" w:type="dxa"/>
          </w:tcPr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обсяги</w:t>
            </w:r>
            <w:proofErr w:type="spellEnd"/>
          </w:p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фінансу-вання</w:t>
            </w:r>
            <w:proofErr w:type="spellEnd"/>
          </w:p>
          <w:p w:rsidR="00DC3577" w:rsidRPr="00DC3577" w:rsidRDefault="00DC3577" w:rsidP="00DC3577">
            <w:pPr>
              <w:tabs>
                <w:tab w:val="left" w:pos="129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C3577" w:rsidRPr="00DC3577" w:rsidRDefault="00DC3577" w:rsidP="00DC3577">
            <w:pPr>
              <w:tabs>
                <w:tab w:val="left" w:pos="129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2240" w:type="dxa"/>
            <w:vAlign w:val="center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Очікуваний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DC3577" w:rsidRPr="00DC3577" w:rsidTr="00DC3577">
        <w:trPr>
          <w:trHeight w:val="341"/>
        </w:trPr>
        <w:tc>
          <w:tcPr>
            <w:tcW w:w="15818" w:type="dxa"/>
            <w:gridSpan w:val="9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ІІ. РОЗВИТОК ОЛІМПІЙСЬКОГО, ПАРАЛІМПІЙСЬКОГО, ДЕФЛІМПІЙСЬКОГО ТА </w:t>
            </w:r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НЕОЛ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ІМПІЙСЬКОГО СПОРТУ</w:t>
            </w:r>
          </w:p>
        </w:tc>
      </w:tr>
      <w:tr w:rsidR="00DC3577" w:rsidRPr="00DC3577" w:rsidTr="00DC3577">
        <w:trPr>
          <w:trHeight w:val="2184"/>
        </w:trPr>
        <w:tc>
          <w:tcPr>
            <w:tcW w:w="425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3640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Кременчуччини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спорту та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обласних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іграх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олімпійських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неолімпійських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спорту.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чемпіонатів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кубків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районні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змагання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визнаних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спортсменів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вікових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DC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C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районною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ВФСТ «Колос» АПК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сільськими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радами району (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об’єднаними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територіальними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громадами).</w:t>
            </w: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Бюджети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сільських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рад (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об’єднаних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територіальних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громад).</w:t>
            </w: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Недогарівська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об’єднана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громада</w:t>
            </w: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іщанська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об’єднана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громада</w:t>
            </w: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  20,0</w:t>
            </w: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Участь в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обласних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іграх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олімпійських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неол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імпійських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спорту та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районних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змагань</w:t>
            </w:r>
            <w:proofErr w:type="spellEnd"/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3577" w:rsidRPr="00DC3577" w:rsidRDefault="00DC3577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77" w:rsidRPr="00DC3577" w:rsidRDefault="00DC3577" w:rsidP="00DC3577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DC3577" w:rsidRDefault="00DC3577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CC3" w:rsidRDefault="00576CC3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CC3" w:rsidRPr="00576CC3" w:rsidRDefault="00576CC3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6CC3" w:rsidRPr="00576CC3" w:rsidSect="00DC3577">
      <w:pgSz w:w="16838" w:h="11906" w:orient="landscape"/>
      <w:pgMar w:top="567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B11"/>
    <w:multiLevelType w:val="hybridMultilevel"/>
    <w:tmpl w:val="0EBE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35AE4"/>
    <w:multiLevelType w:val="hybridMultilevel"/>
    <w:tmpl w:val="E424BC2A"/>
    <w:lvl w:ilvl="0" w:tplc="197AC40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577"/>
    <w:rsid w:val="00157B50"/>
    <w:rsid w:val="001D03A4"/>
    <w:rsid w:val="00310B5B"/>
    <w:rsid w:val="0039353A"/>
    <w:rsid w:val="00576CC3"/>
    <w:rsid w:val="007554A1"/>
    <w:rsid w:val="007762B3"/>
    <w:rsid w:val="008733C2"/>
    <w:rsid w:val="008C14B7"/>
    <w:rsid w:val="00941452"/>
    <w:rsid w:val="00A14036"/>
    <w:rsid w:val="00A43701"/>
    <w:rsid w:val="00AA7AB2"/>
    <w:rsid w:val="00C073CA"/>
    <w:rsid w:val="00D83A5D"/>
    <w:rsid w:val="00DC1E37"/>
    <w:rsid w:val="00DC3577"/>
    <w:rsid w:val="00E1741F"/>
    <w:rsid w:val="00E71809"/>
    <w:rsid w:val="00EB3335"/>
    <w:rsid w:val="00E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2"/>
  </w:style>
  <w:style w:type="paragraph" w:styleId="1">
    <w:name w:val="heading 1"/>
    <w:aliases w:val=" Знак"/>
    <w:basedOn w:val="a"/>
    <w:next w:val="a"/>
    <w:link w:val="10"/>
    <w:qFormat/>
    <w:rsid w:val="00DC3577"/>
    <w:pPr>
      <w:keepNext/>
      <w:autoSpaceDE w:val="0"/>
      <w:autoSpaceDN w:val="0"/>
      <w:spacing w:after="0" w:line="240" w:lineRule="auto"/>
      <w:jc w:val="center"/>
      <w:outlineLvl w:val="0"/>
    </w:pPr>
    <w:rPr>
      <w:rFonts w:ascii="CG Times (W1)" w:eastAsia="Times New Roman" w:hAnsi="CG Times (W1)" w:cs="CG Times (W1)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C3577"/>
    <w:rPr>
      <w:rFonts w:ascii="CG Times (W1)" w:eastAsia="Times New Roman" w:hAnsi="CG Times (W1)" w:cs="CG Times (W1)"/>
      <w:b/>
      <w:bCs/>
      <w:sz w:val="28"/>
      <w:szCs w:val="28"/>
      <w:lang w:val="uk-UA"/>
    </w:rPr>
  </w:style>
  <w:style w:type="character" w:customStyle="1" w:styleId="a3">
    <w:name w:val="Основной текст_"/>
    <w:link w:val="4"/>
    <w:rsid w:val="00DC3577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C3577"/>
    <w:pPr>
      <w:shd w:val="clear" w:color="auto" w:fill="FFFFFF"/>
      <w:spacing w:before="120" w:after="300" w:line="317" w:lineRule="exact"/>
      <w:ind w:hanging="360"/>
      <w:jc w:val="center"/>
    </w:pPr>
    <w:rPr>
      <w:sz w:val="25"/>
      <w:szCs w:val="25"/>
      <w:shd w:val="clear" w:color="auto" w:fill="FFFFFF"/>
    </w:rPr>
  </w:style>
  <w:style w:type="paragraph" w:customStyle="1" w:styleId="a4">
    <w:name w:val="Знак Знак Знак Знак"/>
    <w:basedOn w:val="a"/>
    <w:rsid w:val="00DC35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733C2"/>
    <w:pPr>
      <w:ind w:left="720"/>
      <w:contextualSpacing/>
    </w:pPr>
  </w:style>
  <w:style w:type="paragraph" w:customStyle="1" w:styleId="a6">
    <w:name w:val="Знак Знак Знак Знак"/>
    <w:basedOn w:val="a"/>
    <w:rsid w:val="008733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Hyperlink"/>
    <w:basedOn w:val="a0"/>
    <w:semiHidden/>
    <w:unhideWhenUsed/>
    <w:rsid w:val="00576CC3"/>
    <w:rPr>
      <w:color w:val="0000FF"/>
      <w:u w:val="single"/>
    </w:rPr>
  </w:style>
  <w:style w:type="character" w:customStyle="1" w:styleId="FontStyle">
    <w:name w:val="Font Style"/>
    <w:rsid w:val="00576CC3"/>
    <w:rPr>
      <w:rFonts w:ascii="Courier New" w:hAnsi="Courier New" w:cs="Courier New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A076-E30A-4BAA-AC36-20B18268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2018-01-10T09:36:00Z</cp:lastPrinted>
  <dcterms:created xsi:type="dcterms:W3CDTF">2018-02-16T07:39:00Z</dcterms:created>
  <dcterms:modified xsi:type="dcterms:W3CDTF">2018-02-16T07:39:00Z</dcterms:modified>
</cp:coreProperties>
</file>