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BD" w:rsidRDefault="00A97ABD" w:rsidP="007C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4682692" r:id="rId7"/>
        </w:object>
      </w: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267C3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290" w:rsidRDefault="007C3290" w:rsidP="007C3290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”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2017 р.</w:t>
      </w:r>
    </w:p>
    <w:p w:rsidR="007C3290" w:rsidRDefault="003267C3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60288" from="27pt,1.9pt" to="48.6pt,1.9pt"/>
        </w:pict>
      </w:r>
      <w:r>
        <w:pict>
          <v:line id="_x0000_s1027" style="position:absolute;z-index:251661312" from="58.7pt,0" to="116.3pt,0" o:allowincell="f"/>
        </w:pict>
      </w:r>
      <w:r w:rsidR="007C3290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7C3290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7C3290" w:rsidRDefault="007C3290" w:rsidP="007C3290">
      <w:pPr>
        <w:pStyle w:val="a3"/>
        <w:ind w:right="-1"/>
        <w:jc w:val="both"/>
        <w:rPr>
          <w:szCs w:val="28"/>
        </w:rPr>
      </w:pPr>
    </w:p>
    <w:p w:rsidR="007C3290" w:rsidRDefault="007C3290" w:rsidP="007C3290">
      <w:pPr>
        <w:pStyle w:val="a3"/>
        <w:ind w:right="-1"/>
        <w:jc w:val="both"/>
        <w:rPr>
          <w:szCs w:val="28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3290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   </w:t>
      </w:r>
      <w:r w:rsidRPr="007C3290">
        <w:rPr>
          <w:rFonts w:ascii="Times New Roman" w:hAnsi="Times New Roman" w:cs="Times New Roman"/>
          <w:sz w:val="28"/>
          <w:szCs w:val="28"/>
          <w:lang w:val="uk-UA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    </w:t>
      </w:r>
      <w:r w:rsidRPr="007C329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C3290">
        <w:rPr>
          <w:rFonts w:ascii="Times New Roman" w:hAnsi="Times New Roman" w:cs="Times New Roman"/>
          <w:sz w:val="28"/>
          <w:szCs w:val="28"/>
          <w:lang w:val="uk-UA"/>
        </w:rPr>
        <w:t>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приватному 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підприємству «НВТО КРЕМЕНЧУК-ПЛАСТ»,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 розташована  на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Рокитненської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C3290" w:rsidRPr="007C3290" w:rsidRDefault="007C3290" w:rsidP="007C3290">
      <w:pPr>
        <w:spacing w:after="0" w:line="240" w:lineRule="auto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     ради</w:t>
      </w:r>
      <w:r w:rsidRPr="007C3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Омельниц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ької</w:t>
      </w:r>
      <w:proofErr w:type="spell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сільської  </w:t>
      </w:r>
    </w:p>
    <w:p w:rsidR="00074A95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="00074A9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межами 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  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пунктів) </w:t>
      </w:r>
    </w:p>
    <w:p w:rsidR="007C3290" w:rsidRDefault="00074A95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 Полтавської області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Податкового кодексу України,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рішення 30 позачергової сесії Полтавської обласної ради 6 скликання від 13 серпня 2015 ро</w:t>
      </w:r>
      <w:r w:rsidR="00153AC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ку «Про утворення </w:t>
      </w:r>
      <w:proofErr w:type="spellStart"/>
      <w:r w:rsidR="00153AC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Омельниц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ької</w:t>
      </w:r>
      <w:proofErr w:type="spell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об’єднаної територіальної громади Кременчуцького району Полтавської області та призначення перших місцевих виборів депутатів та сільського голови»,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клопотання </w:t>
      </w:r>
      <w:r w:rsidR="00153AC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ПП «НВТО КРЕМЕНЧУК-ПЛАСТ»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затвердження технічної документації з нормативної грошової оц</w:t>
      </w:r>
      <w:r w:rsidR="00153ACE">
        <w:rPr>
          <w:rFonts w:ascii="Times New Roman" w:hAnsi="Times New Roman" w:cs="Times New Roman"/>
          <w:sz w:val="28"/>
          <w:szCs w:val="28"/>
          <w:lang w:val="uk-UA"/>
        </w:rPr>
        <w:t>інки земельної ділянки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3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наданої в оренду для </w:t>
      </w:r>
      <w:r w:rsidR="00153ACE">
        <w:rPr>
          <w:rFonts w:ascii="Times New Roman" w:hAnsi="Times New Roman" w:cs="Times New Roman"/>
          <w:sz w:val="28"/>
          <w:szCs w:val="28"/>
          <w:lang w:val="uk-UA"/>
        </w:rPr>
        <w:t xml:space="preserve">рибогосподарських потреб на території </w:t>
      </w:r>
      <w:proofErr w:type="spellStart"/>
      <w:r w:rsidR="00153ACE">
        <w:rPr>
          <w:rFonts w:ascii="Times New Roman" w:hAnsi="Times New Roman" w:cs="Times New Roman"/>
          <w:sz w:val="28"/>
          <w:szCs w:val="28"/>
          <w:lang w:val="uk-UA"/>
        </w:rPr>
        <w:t>Рокитненської</w:t>
      </w:r>
      <w:proofErr w:type="spellEnd"/>
      <w:r w:rsidR="00153AC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за межами населених пунктів</w:t>
      </w:r>
      <w:r w:rsidR="00153AC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7C3290" w:rsidRDefault="007C3290" w:rsidP="007C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ічну документацію з нормативної грошової оцінки земельної ділянки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>державної власності площею 29,9000 га,</w:t>
      </w:r>
      <w:r w:rsidR="00074A95" w:rsidRPr="00074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A95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74A95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4A95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>1598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на території </w:t>
      </w:r>
      <w:proofErr w:type="spellStart"/>
      <w:r w:rsidR="00074A95">
        <w:rPr>
          <w:rFonts w:ascii="Times New Roman" w:hAnsi="Times New Roman" w:cs="Times New Roman"/>
          <w:sz w:val="28"/>
          <w:szCs w:val="28"/>
          <w:lang w:val="uk-UA"/>
        </w:rPr>
        <w:t>Рокитнен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населених пунктів) </w:t>
      </w: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  Полтавської області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 xml:space="preserve"> та передана в оренду приватному підприємству «НВТО КРЕМЕНЧУК-ПЛАСТ» для рибогосподарських потреб (код КВЦПЗ: розділ: секція:І,10, підрозділ:10.07)</w:t>
      </w:r>
      <w:r>
        <w:rPr>
          <w:rFonts w:ascii="Times New Roman" w:hAnsi="Times New Roman" w:cs="Times New Roman"/>
          <w:sz w:val="28"/>
          <w:szCs w:val="28"/>
          <w:lang w:val="uk-UA"/>
        </w:rPr>
        <w:t>,  вартість земе</w:t>
      </w:r>
      <w:r w:rsidR="00074A95">
        <w:rPr>
          <w:rFonts w:ascii="Times New Roman" w:hAnsi="Times New Roman" w:cs="Times New Roman"/>
          <w:sz w:val="28"/>
          <w:szCs w:val="28"/>
          <w:lang w:val="uk-UA"/>
        </w:rPr>
        <w:t>льної ділянки складає  1006087,73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7C3290" w:rsidRDefault="007C3290" w:rsidP="007C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074A95" w:rsidRDefault="00074A95" w:rsidP="007C3290">
      <w:pPr>
        <w:rPr>
          <w:lang w:val="uk-UA"/>
        </w:rPr>
      </w:pPr>
    </w:p>
    <w:p w:rsidR="00074A95" w:rsidRDefault="00074A95" w:rsidP="007C3290">
      <w:pPr>
        <w:rPr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90" w:rsidRDefault="007C3290" w:rsidP="007C3290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7C3290" w:rsidRDefault="007C3290" w:rsidP="007C3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C3290" w:rsidRDefault="007C3290" w:rsidP="007C32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290" w:rsidRDefault="007C3290" w:rsidP="007C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290" w:rsidRDefault="007C3290" w:rsidP="007C3290">
      <w:pPr>
        <w:rPr>
          <w:lang w:val="uk-UA"/>
        </w:rPr>
      </w:pPr>
    </w:p>
    <w:p w:rsidR="007C3290" w:rsidRDefault="007C3290" w:rsidP="007C3290"/>
    <w:p w:rsidR="007C3290" w:rsidRDefault="007C3290" w:rsidP="007C3290"/>
    <w:p w:rsidR="007C3290" w:rsidRDefault="007C3290" w:rsidP="007C3290"/>
    <w:p w:rsidR="007C3290" w:rsidRDefault="007C3290" w:rsidP="007C3290"/>
    <w:p w:rsidR="007C3290" w:rsidRDefault="007C3290" w:rsidP="007C3290"/>
    <w:p w:rsidR="007C3290" w:rsidRDefault="007C3290" w:rsidP="007C3290"/>
    <w:p w:rsidR="00972FCB" w:rsidRDefault="00972FCB"/>
    <w:sectPr w:rsidR="00972FCB" w:rsidSect="007C32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290"/>
    <w:rsid w:val="0006674D"/>
    <w:rsid w:val="00074A95"/>
    <w:rsid w:val="00153ACE"/>
    <w:rsid w:val="003267C3"/>
    <w:rsid w:val="007C3290"/>
    <w:rsid w:val="00972FCB"/>
    <w:rsid w:val="00A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2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7C3290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C329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7C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2017-12-12T12:08:00Z</cp:lastPrinted>
  <dcterms:created xsi:type="dcterms:W3CDTF">2017-12-13T06:59:00Z</dcterms:created>
  <dcterms:modified xsi:type="dcterms:W3CDTF">2017-12-13T13:05:00Z</dcterms:modified>
</cp:coreProperties>
</file>