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D8" w:rsidRPr="009C69D4" w:rsidRDefault="0036705A" w:rsidP="00892411">
      <w:pPr>
        <w:jc w:val="center"/>
        <w:rPr>
          <w:color w:val="262626"/>
          <w:lang w:val="en-US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="00FA5DB4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40.8pt;margin-top:6.3pt;width:34.9pt;height:48.55pt;z-index:-1;visibility:visible;mso-position-horizontal-relative:margin;mso-position-vertical-relative:text">
            <v:imagedata r:id="rId5" o:title=""/>
            <w10:wrap anchorx="margin"/>
          </v:shape>
        </w:pict>
      </w:r>
    </w:p>
    <w:p w:rsidR="00C74CD8" w:rsidRPr="004F04C3" w:rsidRDefault="00C74CD8" w:rsidP="00892411">
      <w:pPr>
        <w:tabs>
          <w:tab w:val="left" w:pos="4170"/>
          <w:tab w:val="center" w:pos="5233"/>
        </w:tabs>
        <w:rPr>
          <w:b/>
          <w:bCs/>
          <w:color w:val="262626"/>
          <w:sz w:val="28"/>
          <w:szCs w:val="28"/>
          <w:lang w:val="ru-RU"/>
        </w:rPr>
      </w:pPr>
      <w:r w:rsidRPr="004F04C3">
        <w:rPr>
          <w:b/>
          <w:bCs/>
          <w:color w:val="262626"/>
          <w:sz w:val="28"/>
          <w:szCs w:val="28"/>
          <w:lang w:val="en-US"/>
        </w:rPr>
        <w:tab/>
      </w:r>
      <w:r w:rsidRPr="004F04C3">
        <w:rPr>
          <w:b/>
          <w:bCs/>
          <w:color w:val="262626"/>
          <w:sz w:val="28"/>
          <w:szCs w:val="28"/>
          <w:lang w:val="ru-RU"/>
        </w:rPr>
        <w:t xml:space="preserve">  </w:t>
      </w:r>
      <w:r w:rsidRPr="001A79A1">
        <w:rPr>
          <w:b/>
          <w:bCs/>
          <w:color w:val="262626"/>
          <w:sz w:val="28"/>
          <w:szCs w:val="28"/>
          <w:lang w:val="ru-RU"/>
        </w:rPr>
        <w:t xml:space="preserve">     </w:t>
      </w:r>
      <w:r w:rsidRPr="004F04C3">
        <w:rPr>
          <w:b/>
          <w:bCs/>
          <w:color w:val="262626"/>
          <w:sz w:val="28"/>
          <w:szCs w:val="28"/>
          <w:lang w:val="ru-RU"/>
        </w:rPr>
        <w:t xml:space="preserve">     </w:t>
      </w:r>
      <w:r w:rsidRPr="004F04C3">
        <w:rPr>
          <w:b/>
          <w:bCs/>
          <w:color w:val="262626"/>
          <w:sz w:val="28"/>
          <w:szCs w:val="28"/>
          <w:lang w:val="ru-RU"/>
        </w:rPr>
        <w:tab/>
        <w:t xml:space="preserve">   </w:t>
      </w:r>
    </w:p>
    <w:p w:rsidR="00C74CD8" w:rsidRPr="00A93D7D" w:rsidRDefault="00C74CD8" w:rsidP="00892411">
      <w:pPr>
        <w:rPr>
          <w:b/>
          <w:color w:val="262626"/>
          <w:sz w:val="28"/>
          <w:szCs w:val="28"/>
          <w:lang w:val="ru-RU"/>
        </w:rPr>
      </w:pPr>
    </w:p>
    <w:p w:rsidR="00C74CD8" w:rsidRPr="001A79A1" w:rsidRDefault="00C74CD8" w:rsidP="00892411">
      <w:pPr>
        <w:jc w:val="center"/>
        <w:rPr>
          <w:b/>
          <w:color w:val="262626"/>
          <w:sz w:val="28"/>
          <w:szCs w:val="28"/>
          <w:lang w:val="ru-RU"/>
        </w:rPr>
      </w:pPr>
    </w:p>
    <w:p w:rsidR="00C74CD8" w:rsidRPr="004F04C3" w:rsidRDefault="00C74CD8" w:rsidP="00892411">
      <w:pPr>
        <w:jc w:val="center"/>
        <w:rPr>
          <w:b/>
          <w:color w:val="262626"/>
          <w:sz w:val="28"/>
          <w:szCs w:val="28"/>
        </w:rPr>
      </w:pPr>
      <w:r w:rsidRPr="004F04C3">
        <w:rPr>
          <w:b/>
          <w:color w:val="262626"/>
          <w:sz w:val="28"/>
          <w:szCs w:val="28"/>
        </w:rPr>
        <w:t>УКРАЇНА</w:t>
      </w:r>
    </w:p>
    <w:p w:rsidR="00C74CD8" w:rsidRPr="004F04C3" w:rsidRDefault="00C74CD8" w:rsidP="00892411">
      <w:pPr>
        <w:jc w:val="center"/>
        <w:rPr>
          <w:b/>
          <w:color w:val="262626"/>
          <w:sz w:val="28"/>
          <w:szCs w:val="28"/>
        </w:rPr>
      </w:pPr>
      <w:r w:rsidRPr="004F04C3">
        <w:rPr>
          <w:b/>
          <w:color w:val="262626"/>
          <w:sz w:val="28"/>
          <w:szCs w:val="28"/>
        </w:rPr>
        <w:t>КРЕМЕНЧУЦЬКА РАЙОННА РАДА</w:t>
      </w:r>
    </w:p>
    <w:p w:rsidR="00C74CD8" w:rsidRPr="004F04C3" w:rsidRDefault="00C74CD8" w:rsidP="00892411">
      <w:pPr>
        <w:jc w:val="center"/>
        <w:rPr>
          <w:b/>
          <w:color w:val="262626"/>
          <w:sz w:val="28"/>
          <w:szCs w:val="28"/>
        </w:rPr>
      </w:pPr>
      <w:r w:rsidRPr="004F04C3">
        <w:rPr>
          <w:b/>
          <w:color w:val="262626"/>
          <w:sz w:val="28"/>
          <w:szCs w:val="28"/>
        </w:rPr>
        <w:t>ПОЛТАВСЬКОЇ ОБЛАСТІ</w:t>
      </w:r>
    </w:p>
    <w:p w:rsidR="00C74CD8" w:rsidRPr="004F04C3" w:rsidRDefault="00C74CD8" w:rsidP="00892411">
      <w:pPr>
        <w:jc w:val="center"/>
        <w:rPr>
          <w:b/>
          <w:color w:val="262626"/>
          <w:sz w:val="28"/>
          <w:szCs w:val="28"/>
        </w:rPr>
      </w:pPr>
      <w:r w:rsidRPr="004F04C3">
        <w:rPr>
          <w:b/>
          <w:color w:val="262626"/>
          <w:sz w:val="28"/>
          <w:szCs w:val="28"/>
        </w:rPr>
        <w:t>(</w:t>
      </w:r>
      <w:proofErr w:type="spellStart"/>
      <w:r w:rsidRPr="0036705A">
        <w:rPr>
          <w:b/>
          <w:color w:val="262626"/>
          <w:sz w:val="28"/>
          <w:szCs w:val="28"/>
          <w:lang w:val="ru-RU"/>
        </w:rPr>
        <w:t>дев’</w:t>
      </w:r>
      <w:r>
        <w:rPr>
          <w:b/>
          <w:color w:val="262626"/>
          <w:sz w:val="28"/>
          <w:szCs w:val="28"/>
          <w:lang w:val="ru-RU"/>
        </w:rPr>
        <w:t>ятн</w:t>
      </w:r>
      <w:r w:rsidRPr="00FA5DB4">
        <w:rPr>
          <w:b/>
          <w:color w:val="262626"/>
          <w:sz w:val="28"/>
          <w:szCs w:val="28"/>
        </w:rPr>
        <w:t>ад</w:t>
      </w:r>
      <w:bookmarkStart w:id="0" w:name="_GoBack"/>
      <w:bookmarkEnd w:id="0"/>
      <w:r w:rsidRPr="00FA5DB4">
        <w:rPr>
          <w:b/>
          <w:color w:val="262626"/>
          <w:sz w:val="28"/>
          <w:szCs w:val="28"/>
        </w:rPr>
        <w:t>цята</w:t>
      </w:r>
      <w:proofErr w:type="spellEnd"/>
      <w:r w:rsidRPr="004F04C3">
        <w:rPr>
          <w:b/>
          <w:color w:val="262626"/>
          <w:sz w:val="28"/>
          <w:szCs w:val="28"/>
        </w:rPr>
        <w:t xml:space="preserve"> сесія шостого скликання)</w:t>
      </w:r>
    </w:p>
    <w:p w:rsidR="00C74CD8" w:rsidRPr="004F04C3" w:rsidRDefault="00C74CD8" w:rsidP="00892411">
      <w:pPr>
        <w:jc w:val="center"/>
        <w:rPr>
          <w:b/>
          <w:color w:val="262626"/>
          <w:sz w:val="28"/>
          <w:szCs w:val="28"/>
        </w:rPr>
      </w:pPr>
    </w:p>
    <w:p w:rsidR="00C74CD8" w:rsidRPr="004F04C3" w:rsidRDefault="00C74CD8" w:rsidP="00892411">
      <w:pPr>
        <w:jc w:val="center"/>
        <w:rPr>
          <w:b/>
          <w:color w:val="262626"/>
          <w:sz w:val="32"/>
          <w:szCs w:val="32"/>
        </w:rPr>
      </w:pPr>
      <w:r w:rsidRPr="004F04C3">
        <w:rPr>
          <w:b/>
          <w:color w:val="262626"/>
          <w:sz w:val="32"/>
          <w:szCs w:val="32"/>
        </w:rPr>
        <w:t>РІШЕННЯ</w:t>
      </w:r>
    </w:p>
    <w:p w:rsidR="00C74CD8" w:rsidRPr="004F04C3" w:rsidRDefault="00C74CD8" w:rsidP="00892411">
      <w:pPr>
        <w:jc w:val="center"/>
        <w:rPr>
          <w:b/>
          <w:color w:val="262626"/>
          <w:sz w:val="32"/>
          <w:szCs w:val="32"/>
        </w:rPr>
      </w:pPr>
    </w:p>
    <w:p w:rsidR="00C74CD8" w:rsidRPr="004F04C3" w:rsidRDefault="00C74CD8" w:rsidP="00892411">
      <w:pPr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  <w:u w:val="single"/>
        </w:rPr>
        <w:t>від «</w:t>
      </w:r>
      <w:r w:rsidRPr="00FD0A7F">
        <w:rPr>
          <w:color w:val="262626"/>
          <w:sz w:val="28"/>
          <w:szCs w:val="28"/>
          <w:u w:val="single"/>
          <w:lang w:val="ru-RU"/>
        </w:rPr>
        <w:t>13</w:t>
      </w:r>
      <w:r>
        <w:rPr>
          <w:color w:val="262626"/>
          <w:sz w:val="28"/>
          <w:szCs w:val="28"/>
          <w:u w:val="single"/>
        </w:rPr>
        <w:t xml:space="preserve">» </w:t>
      </w:r>
      <w:proofErr w:type="spellStart"/>
      <w:r>
        <w:rPr>
          <w:color w:val="262626"/>
          <w:sz w:val="28"/>
          <w:szCs w:val="28"/>
          <w:u w:val="single"/>
          <w:lang w:val="ru-RU"/>
        </w:rPr>
        <w:t>березня</w:t>
      </w:r>
      <w:proofErr w:type="spellEnd"/>
      <w:r>
        <w:rPr>
          <w:color w:val="262626"/>
          <w:sz w:val="28"/>
          <w:szCs w:val="28"/>
          <w:u w:val="single"/>
        </w:rPr>
        <w:t xml:space="preserve"> 201</w:t>
      </w:r>
      <w:r>
        <w:rPr>
          <w:color w:val="262626"/>
          <w:sz w:val="28"/>
          <w:szCs w:val="28"/>
          <w:u w:val="single"/>
          <w:lang w:val="ru-RU"/>
        </w:rPr>
        <w:t>3</w:t>
      </w:r>
      <w:r w:rsidRPr="004F04C3">
        <w:rPr>
          <w:color w:val="262626"/>
          <w:sz w:val="28"/>
          <w:szCs w:val="28"/>
          <w:u w:val="single"/>
        </w:rPr>
        <w:t xml:space="preserve"> р.</w:t>
      </w:r>
    </w:p>
    <w:p w:rsidR="00C74CD8" w:rsidRPr="004F04C3" w:rsidRDefault="00C74CD8" w:rsidP="00892411">
      <w:pPr>
        <w:rPr>
          <w:color w:val="262626"/>
          <w:sz w:val="28"/>
          <w:szCs w:val="28"/>
        </w:rPr>
      </w:pPr>
      <w:r w:rsidRPr="004F04C3">
        <w:rPr>
          <w:color w:val="262626"/>
          <w:sz w:val="28"/>
          <w:szCs w:val="28"/>
        </w:rPr>
        <w:t xml:space="preserve">        м. Кременчук</w:t>
      </w:r>
    </w:p>
    <w:p w:rsidR="00C74CD8" w:rsidRPr="004F04C3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</w:rPr>
        <w:t xml:space="preserve">Про </w:t>
      </w:r>
      <w:proofErr w:type="spellStart"/>
      <w:r>
        <w:rPr>
          <w:color w:val="262626"/>
          <w:sz w:val="28"/>
          <w:szCs w:val="28"/>
          <w:lang w:val="ru-RU"/>
        </w:rPr>
        <w:t>внесення</w:t>
      </w:r>
      <w:proofErr w:type="spellEnd"/>
      <w:r>
        <w:rPr>
          <w:color w:val="262626"/>
          <w:sz w:val="28"/>
          <w:szCs w:val="28"/>
          <w:lang w:val="ru-RU"/>
        </w:rPr>
        <w:t xml:space="preserve"> </w:t>
      </w:r>
      <w:proofErr w:type="spellStart"/>
      <w:r>
        <w:rPr>
          <w:color w:val="262626"/>
          <w:sz w:val="28"/>
          <w:szCs w:val="28"/>
          <w:lang w:val="ru-RU"/>
        </w:rPr>
        <w:t>доповнень</w:t>
      </w:r>
      <w:proofErr w:type="spellEnd"/>
      <w:r>
        <w:rPr>
          <w:color w:val="262626"/>
          <w:sz w:val="28"/>
          <w:szCs w:val="28"/>
          <w:lang w:val="ru-RU"/>
        </w:rPr>
        <w:t xml:space="preserve"> до</w:t>
      </w:r>
    </w:p>
    <w:p w:rsidR="00C74CD8" w:rsidRPr="00892411" w:rsidRDefault="00C74CD8" w:rsidP="00892411">
      <w:pPr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 xml:space="preserve">Статуту </w:t>
      </w:r>
      <w:r w:rsidRPr="004F04C3">
        <w:rPr>
          <w:color w:val="262626"/>
          <w:sz w:val="28"/>
          <w:szCs w:val="28"/>
        </w:rPr>
        <w:t>комунального</w:t>
      </w:r>
      <w:r>
        <w:rPr>
          <w:color w:val="262626"/>
          <w:sz w:val="28"/>
          <w:szCs w:val="28"/>
          <w:lang w:val="ru-RU"/>
        </w:rPr>
        <w:t xml:space="preserve"> </w:t>
      </w:r>
      <w:r w:rsidRPr="004F04C3">
        <w:rPr>
          <w:color w:val="262626"/>
          <w:sz w:val="28"/>
          <w:szCs w:val="28"/>
        </w:rPr>
        <w:t xml:space="preserve">закладу </w:t>
      </w:r>
    </w:p>
    <w:p w:rsidR="00C74CD8" w:rsidRDefault="00C74CD8" w:rsidP="00892411">
      <w:pPr>
        <w:rPr>
          <w:color w:val="262626"/>
          <w:sz w:val="28"/>
          <w:szCs w:val="28"/>
        </w:rPr>
      </w:pPr>
      <w:r w:rsidRPr="004F04C3">
        <w:rPr>
          <w:color w:val="262626"/>
          <w:sz w:val="28"/>
          <w:szCs w:val="28"/>
        </w:rPr>
        <w:t>"Кременчуцький</w:t>
      </w:r>
      <w:r>
        <w:rPr>
          <w:color w:val="262626"/>
          <w:sz w:val="28"/>
          <w:szCs w:val="28"/>
          <w:lang w:val="ru-RU"/>
        </w:rPr>
        <w:t xml:space="preserve"> </w:t>
      </w:r>
      <w:r w:rsidRPr="004F04C3">
        <w:rPr>
          <w:color w:val="262626"/>
          <w:sz w:val="28"/>
          <w:szCs w:val="28"/>
        </w:rPr>
        <w:t>районний</w:t>
      </w:r>
    </w:p>
    <w:p w:rsidR="00C74CD8" w:rsidRPr="00B159D6" w:rsidRDefault="00C74CD8" w:rsidP="00892411">
      <w:pPr>
        <w:rPr>
          <w:color w:val="262626"/>
          <w:sz w:val="28"/>
          <w:szCs w:val="28"/>
          <w:lang w:val="ru-RU"/>
        </w:rPr>
      </w:pPr>
      <w:r w:rsidRPr="004F04C3">
        <w:rPr>
          <w:color w:val="262626"/>
          <w:sz w:val="28"/>
          <w:szCs w:val="28"/>
        </w:rPr>
        <w:t xml:space="preserve"> центр первинної </w:t>
      </w:r>
      <w:proofErr w:type="spellStart"/>
      <w:r w:rsidRPr="004F04C3">
        <w:rPr>
          <w:color w:val="262626"/>
          <w:sz w:val="28"/>
          <w:szCs w:val="28"/>
        </w:rPr>
        <w:t>медико-</w:t>
      </w:r>
      <w:proofErr w:type="spellEnd"/>
    </w:p>
    <w:p w:rsidR="00C74CD8" w:rsidRPr="004F04C3" w:rsidRDefault="00C74CD8" w:rsidP="00892411">
      <w:pPr>
        <w:rPr>
          <w:color w:val="262626"/>
          <w:sz w:val="28"/>
          <w:szCs w:val="28"/>
        </w:rPr>
      </w:pPr>
      <w:r w:rsidRPr="004F04C3">
        <w:rPr>
          <w:color w:val="262626"/>
          <w:sz w:val="28"/>
          <w:szCs w:val="28"/>
        </w:rPr>
        <w:t>санітарної допомоги"</w:t>
      </w:r>
    </w:p>
    <w:p w:rsidR="00C74CD8" w:rsidRPr="004F04C3" w:rsidRDefault="00C74CD8" w:rsidP="00892411">
      <w:pPr>
        <w:ind w:firstLine="567"/>
        <w:jc w:val="both"/>
        <w:rPr>
          <w:color w:val="262626"/>
          <w:sz w:val="28"/>
          <w:szCs w:val="28"/>
        </w:rPr>
      </w:pPr>
    </w:p>
    <w:p w:rsidR="00C74CD8" w:rsidRPr="00466229" w:rsidRDefault="00C74CD8" w:rsidP="00892411">
      <w:pPr>
        <w:pStyle w:val="a3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4F04C3">
        <w:rPr>
          <w:rFonts w:ascii="Times New Roman" w:hAnsi="Times New Roman"/>
          <w:color w:val="262626"/>
          <w:sz w:val="28"/>
          <w:szCs w:val="28"/>
          <w:lang w:val="uk-UA"/>
        </w:rPr>
        <w:tab/>
        <w:t xml:space="preserve">На виконання Наказу МОЗ України від 29.06.2011 № 384 "Про затвердження Примірного статуту Центру первинної медико-санітарної допомоги", </w:t>
      </w:r>
      <w:r w:rsidRPr="00466229">
        <w:rPr>
          <w:rFonts w:ascii="Times New Roman" w:hAnsi="Times New Roman"/>
          <w:color w:val="262626"/>
          <w:sz w:val="28"/>
          <w:szCs w:val="28"/>
          <w:lang w:val="uk-UA"/>
        </w:rPr>
        <w:t xml:space="preserve">керуючись положеннями статті 43 Закону України “Про місцеве самоврядування в Україні” та враховуючи проведення реформування медичної галузі в Кременчуцькому районі  </w:t>
      </w:r>
    </w:p>
    <w:p w:rsidR="00C74CD8" w:rsidRPr="004F04C3" w:rsidRDefault="00C74CD8" w:rsidP="00892411">
      <w:pPr>
        <w:jc w:val="both"/>
        <w:rPr>
          <w:color w:val="262626"/>
          <w:sz w:val="28"/>
          <w:szCs w:val="28"/>
        </w:rPr>
      </w:pPr>
    </w:p>
    <w:p w:rsidR="00C74CD8" w:rsidRPr="004F04C3" w:rsidRDefault="00C74CD8" w:rsidP="00892411">
      <w:pPr>
        <w:jc w:val="both"/>
        <w:rPr>
          <w:color w:val="262626"/>
          <w:sz w:val="28"/>
          <w:szCs w:val="28"/>
        </w:rPr>
      </w:pPr>
      <w:r w:rsidRPr="004F04C3">
        <w:rPr>
          <w:color w:val="262626"/>
          <w:sz w:val="28"/>
          <w:szCs w:val="28"/>
        </w:rPr>
        <w:t>районна рада вирішила:</w:t>
      </w:r>
    </w:p>
    <w:p w:rsidR="00C74CD8" w:rsidRPr="004F04C3" w:rsidRDefault="00C74CD8" w:rsidP="00892411">
      <w:pPr>
        <w:jc w:val="both"/>
        <w:rPr>
          <w:color w:val="262626"/>
          <w:sz w:val="28"/>
          <w:szCs w:val="28"/>
        </w:rPr>
      </w:pPr>
    </w:p>
    <w:p w:rsidR="00C74CD8" w:rsidRPr="004F04C3" w:rsidRDefault="00C74CD8" w:rsidP="00892411">
      <w:pPr>
        <w:rPr>
          <w:color w:val="262626"/>
          <w:sz w:val="28"/>
          <w:szCs w:val="28"/>
        </w:rPr>
      </w:pPr>
      <w:r w:rsidRPr="004F04C3">
        <w:rPr>
          <w:color w:val="262626"/>
        </w:rPr>
        <w:tab/>
      </w:r>
      <w:r>
        <w:rPr>
          <w:color w:val="262626"/>
          <w:sz w:val="28"/>
          <w:szCs w:val="28"/>
          <w:lang w:val="ru-RU"/>
        </w:rPr>
        <w:t>1</w:t>
      </w:r>
      <w:r>
        <w:rPr>
          <w:color w:val="262626"/>
          <w:sz w:val="28"/>
          <w:szCs w:val="28"/>
        </w:rPr>
        <w:t xml:space="preserve">. Внести доповнення до п. 2 Статуту </w:t>
      </w:r>
      <w:r w:rsidRPr="004F04C3">
        <w:rPr>
          <w:color w:val="262626"/>
          <w:sz w:val="28"/>
          <w:szCs w:val="28"/>
        </w:rPr>
        <w:t>комунального</w:t>
      </w:r>
      <w:r>
        <w:rPr>
          <w:color w:val="262626"/>
          <w:sz w:val="28"/>
          <w:szCs w:val="28"/>
          <w:lang w:val="ru-RU"/>
        </w:rPr>
        <w:t xml:space="preserve"> </w:t>
      </w:r>
      <w:r w:rsidRPr="004F04C3">
        <w:rPr>
          <w:color w:val="262626"/>
          <w:sz w:val="28"/>
          <w:szCs w:val="28"/>
        </w:rPr>
        <w:t xml:space="preserve">закладу </w:t>
      </w:r>
      <w:r>
        <w:rPr>
          <w:color w:val="262626"/>
          <w:sz w:val="28"/>
          <w:szCs w:val="28"/>
        </w:rPr>
        <w:t xml:space="preserve"> </w:t>
      </w:r>
      <w:r w:rsidRPr="004F04C3">
        <w:rPr>
          <w:color w:val="262626"/>
          <w:sz w:val="28"/>
          <w:szCs w:val="28"/>
        </w:rPr>
        <w:t>"Кременчуцький</w:t>
      </w:r>
      <w:r>
        <w:rPr>
          <w:color w:val="262626"/>
          <w:sz w:val="28"/>
          <w:szCs w:val="28"/>
          <w:lang w:val="ru-RU"/>
        </w:rPr>
        <w:t xml:space="preserve"> </w:t>
      </w:r>
      <w:r w:rsidRPr="004F04C3">
        <w:rPr>
          <w:color w:val="262626"/>
          <w:sz w:val="28"/>
          <w:szCs w:val="28"/>
        </w:rPr>
        <w:t>районний</w:t>
      </w:r>
      <w:r>
        <w:rPr>
          <w:color w:val="262626"/>
          <w:sz w:val="28"/>
          <w:szCs w:val="28"/>
        </w:rPr>
        <w:t xml:space="preserve"> </w:t>
      </w:r>
      <w:r w:rsidRPr="004F04C3">
        <w:rPr>
          <w:color w:val="262626"/>
          <w:sz w:val="28"/>
          <w:szCs w:val="28"/>
        </w:rPr>
        <w:t>центр первинної медико-санітарної допомоги"</w:t>
      </w:r>
      <w:r>
        <w:rPr>
          <w:color w:val="262626"/>
          <w:sz w:val="28"/>
          <w:szCs w:val="28"/>
        </w:rPr>
        <w:t>,</w:t>
      </w:r>
      <w:r w:rsidRPr="004F04C3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додавши п. 2.3: «Юридична адреса: </w:t>
      </w:r>
      <w:r w:rsidRPr="00C67D78">
        <w:rPr>
          <w:color w:val="000000"/>
          <w:sz w:val="28"/>
          <w:szCs w:val="28"/>
        </w:rPr>
        <w:t>39701, Полтавська обл., Кременчуцький район, село Піщане, вулиця Київська, будинок 237</w:t>
      </w:r>
      <w:r>
        <w:rPr>
          <w:color w:val="262626"/>
          <w:sz w:val="28"/>
          <w:szCs w:val="28"/>
        </w:rPr>
        <w:t>».</w:t>
      </w:r>
    </w:p>
    <w:p w:rsidR="00C74CD8" w:rsidRDefault="00C74CD8" w:rsidP="00892411">
      <w:pPr>
        <w:ind w:firstLine="5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  <w:lang w:val="ru-RU"/>
        </w:rPr>
        <w:t>2</w:t>
      </w:r>
      <w:r w:rsidRPr="004F04C3">
        <w:rPr>
          <w:color w:val="262626"/>
          <w:sz w:val="28"/>
          <w:szCs w:val="28"/>
        </w:rPr>
        <w:t>.</w:t>
      </w:r>
      <w:r w:rsidRPr="00E161A0">
        <w:rPr>
          <w:color w:val="262626"/>
          <w:sz w:val="28"/>
          <w:szCs w:val="28"/>
        </w:rPr>
        <w:t xml:space="preserve"> </w:t>
      </w:r>
      <w:r w:rsidRPr="0086288B">
        <w:rPr>
          <w:color w:val="262626"/>
          <w:sz w:val="28"/>
          <w:szCs w:val="28"/>
        </w:rPr>
        <w:t>Контроль за виконанням ць</w:t>
      </w:r>
      <w:r>
        <w:rPr>
          <w:color w:val="262626"/>
          <w:sz w:val="28"/>
          <w:szCs w:val="28"/>
        </w:rPr>
        <w:t>ого рішення покласти на постійну комісію</w:t>
      </w:r>
      <w:r w:rsidRPr="0086288B">
        <w:rPr>
          <w:color w:val="262626"/>
          <w:sz w:val="28"/>
          <w:szCs w:val="28"/>
        </w:rPr>
        <w:t xml:space="preserve"> районної ради з питань охорони здоров’я,</w:t>
      </w:r>
      <w:r>
        <w:rPr>
          <w:color w:val="262626"/>
          <w:sz w:val="28"/>
          <w:szCs w:val="28"/>
        </w:rPr>
        <w:t xml:space="preserve"> </w:t>
      </w:r>
      <w:r w:rsidRPr="0086288B">
        <w:rPr>
          <w:color w:val="262626"/>
          <w:sz w:val="28"/>
          <w:szCs w:val="28"/>
        </w:rPr>
        <w:t xml:space="preserve">освіти, </w:t>
      </w:r>
      <w:r>
        <w:rPr>
          <w:color w:val="262626"/>
          <w:sz w:val="28"/>
          <w:szCs w:val="28"/>
        </w:rPr>
        <w:t>культури</w:t>
      </w:r>
      <w:r w:rsidRPr="0086288B">
        <w:rPr>
          <w:color w:val="262626"/>
          <w:sz w:val="28"/>
          <w:szCs w:val="28"/>
        </w:rPr>
        <w:t>, молоді та спорту</w:t>
      </w:r>
      <w:r>
        <w:rPr>
          <w:sz w:val="28"/>
          <w:szCs w:val="28"/>
        </w:rPr>
        <w:t>.</w:t>
      </w:r>
    </w:p>
    <w:p w:rsidR="00C74CD8" w:rsidRPr="004F04C3" w:rsidRDefault="00C74CD8" w:rsidP="00892411">
      <w:pPr>
        <w:rPr>
          <w:color w:val="262626"/>
          <w:sz w:val="28"/>
          <w:szCs w:val="28"/>
        </w:rPr>
      </w:pPr>
    </w:p>
    <w:p w:rsidR="00C74CD8" w:rsidRPr="004F04C3" w:rsidRDefault="00C74CD8" w:rsidP="00892411">
      <w:pPr>
        <w:ind w:firstLine="567"/>
        <w:jc w:val="both"/>
        <w:rPr>
          <w:color w:val="262626"/>
          <w:sz w:val="28"/>
          <w:szCs w:val="28"/>
        </w:rPr>
      </w:pPr>
      <w:r w:rsidRPr="004F04C3">
        <w:rPr>
          <w:color w:val="262626"/>
          <w:sz w:val="28"/>
          <w:szCs w:val="28"/>
        </w:rPr>
        <w:t>ГОЛОВА</w:t>
      </w:r>
    </w:p>
    <w:p w:rsidR="00C74CD8" w:rsidRDefault="00C74CD8" w:rsidP="00892411">
      <w:pPr>
        <w:jc w:val="both"/>
        <w:rPr>
          <w:color w:val="262626"/>
          <w:sz w:val="28"/>
          <w:szCs w:val="28"/>
        </w:rPr>
      </w:pPr>
      <w:r w:rsidRPr="004F04C3">
        <w:rPr>
          <w:color w:val="262626"/>
          <w:sz w:val="28"/>
          <w:szCs w:val="28"/>
        </w:rPr>
        <w:t xml:space="preserve">РАЙОННОЇ РАДИ                                                                В.А.КРАВЧЕНКО   </w:t>
      </w:r>
    </w:p>
    <w:p w:rsidR="00C74CD8" w:rsidRPr="004F04C3" w:rsidRDefault="00C74CD8" w:rsidP="00892411">
      <w:pPr>
        <w:jc w:val="both"/>
        <w:rPr>
          <w:color w:val="262626"/>
          <w:sz w:val="28"/>
          <w:szCs w:val="28"/>
        </w:rPr>
      </w:pPr>
      <w:r w:rsidRPr="004F04C3">
        <w:rPr>
          <w:color w:val="262626"/>
          <w:sz w:val="28"/>
          <w:szCs w:val="28"/>
        </w:rPr>
        <w:t xml:space="preserve">     </w:t>
      </w:r>
    </w:p>
    <w:p w:rsidR="00C74CD8" w:rsidRDefault="00C74CD8" w:rsidP="00892411">
      <w:pPr>
        <w:rPr>
          <w:color w:val="262626"/>
          <w:sz w:val="28"/>
          <w:szCs w:val="28"/>
          <w:lang w:val="ru-RU"/>
        </w:rPr>
      </w:pPr>
    </w:p>
    <w:p w:rsidR="00C74CD8" w:rsidRDefault="00C74CD8" w:rsidP="00892411">
      <w:pPr>
        <w:rPr>
          <w:color w:val="262626"/>
          <w:sz w:val="28"/>
          <w:szCs w:val="28"/>
          <w:lang w:val="ru-RU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p w:rsidR="00C74CD8" w:rsidRDefault="00C74CD8" w:rsidP="00892411">
      <w:pPr>
        <w:rPr>
          <w:color w:val="262626"/>
          <w:sz w:val="28"/>
          <w:szCs w:val="28"/>
        </w:rPr>
      </w:pPr>
    </w:p>
    <w:sectPr w:rsidR="00C74CD8" w:rsidSect="00A93D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11"/>
    <w:rsid w:val="000F2C84"/>
    <w:rsid w:val="00191E84"/>
    <w:rsid w:val="001A79A1"/>
    <w:rsid w:val="0036705A"/>
    <w:rsid w:val="003936D6"/>
    <w:rsid w:val="003A45EF"/>
    <w:rsid w:val="00466229"/>
    <w:rsid w:val="00471A8B"/>
    <w:rsid w:val="004F04C3"/>
    <w:rsid w:val="005F1DF1"/>
    <w:rsid w:val="0086288B"/>
    <w:rsid w:val="00892411"/>
    <w:rsid w:val="009C69D4"/>
    <w:rsid w:val="00A93D7D"/>
    <w:rsid w:val="00B159D6"/>
    <w:rsid w:val="00C67D78"/>
    <w:rsid w:val="00C74CD8"/>
    <w:rsid w:val="00CC64CE"/>
    <w:rsid w:val="00E161A0"/>
    <w:rsid w:val="00FA5DB4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411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735</Words>
  <Characters>420</Characters>
  <Application>Microsoft Office Word</Application>
  <DocSecurity>0</DocSecurity>
  <Lines>3</Lines>
  <Paragraphs>2</Paragraphs>
  <ScaleCrop>false</ScaleCrop>
  <Company>Krokoz™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Natali</cp:lastModifiedBy>
  <cp:revision>5</cp:revision>
  <cp:lastPrinted>2013-03-04T08:18:00Z</cp:lastPrinted>
  <dcterms:created xsi:type="dcterms:W3CDTF">2013-03-04T03:11:00Z</dcterms:created>
  <dcterms:modified xsi:type="dcterms:W3CDTF">2013-03-19T08:22:00Z</dcterms:modified>
</cp:coreProperties>
</file>